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C2" w:rsidRDefault="00FD4EC2">
      <w:pPr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Утверждена</w:t>
      </w:r>
    </w:p>
    <w:p w:rsidR="00FD4EC2" w:rsidRDefault="00FD4EC2">
      <w:pPr>
        <w:jc w:val="right"/>
      </w:pPr>
      <w:r>
        <w:t xml:space="preserve">                                                                                                        постановлением администрации</w:t>
      </w:r>
    </w:p>
    <w:p w:rsidR="00FD4EC2" w:rsidRDefault="00FD4EC2" w:rsidP="00941DE3">
      <w:pPr>
        <w:jc w:val="right"/>
      </w:pPr>
      <w:r>
        <w:t xml:space="preserve">                                                                                                 Стригуновского сельского поселения</w:t>
      </w:r>
    </w:p>
    <w:p w:rsidR="00FD4EC2" w:rsidRDefault="00FD4EC2">
      <w:pPr>
        <w:jc w:val="right"/>
      </w:pPr>
      <w:r>
        <w:t>от «</w:t>
      </w:r>
      <w:r w:rsidR="00B40BAE">
        <w:rPr>
          <w:u w:val="single"/>
        </w:rPr>
        <w:t xml:space="preserve"> </w:t>
      </w:r>
      <w:r w:rsidR="00FD7F07">
        <w:rPr>
          <w:u w:val="single"/>
        </w:rPr>
        <w:t>17</w:t>
      </w:r>
      <w:r w:rsidR="00B40BAE">
        <w:rPr>
          <w:u w:val="single"/>
        </w:rPr>
        <w:t xml:space="preserve"> </w:t>
      </w:r>
      <w:r>
        <w:t xml:space="preserve">» </w:t>
      </w:r>
      <w:r w:rsidR="00A71F84" w:rsidRPr="007A4FEA">
        <w:rPr>
          <w:u w:val="single"/>
        </w:rPr>
        <w:t>апреля</w:t>
      </w:r>
      <w:r w:rsidR="00B40BAE">
        <w:rPr>
          <w:u w:val="single"/>
        </w:rPr>
        <w:t xml:space="preserve"> </w:t>
      </w:r>
      <w:r>
        <w:t xml:space="preserve"> 20</w:t>
      </w:r>
      <w:r w:rsidR="00D62879">
        <w:t>2</w:t>
      </w:r>
      <w:r w:rsidR="00B51ABB">
        <w:t>4</w:t>
      </w:r>
      <w:r>
        <w:t>г. №</w:t>
      </w:r>
      <w:r w:rsidR="00BD2FBB">
        <w:rPr>
          <w:u w:val="single"/>
        </w:rPr>
        <w:t>7</w:t>
      </w:r>
      <w:r w:rsidR="00B40BAE">
        <w:rPr>
          <w:u w:val="single"/>
        </w:rPr>
        <w:t xml:space="preserve">    </w:t>
      </w:r>
    </w:p>
    <w:p w:rsidR="00FD4EC2" w:rsidRDefault="00FD4EC2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:rsidR="00FD4EC2" w:rsidRDefault="00FD4EC2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D4EC2" w:rsidRDefault="00FD4EC2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D4EC2" w:rsidRDefault="00FD4EC2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D4EC2" w:rsidRDefault="00FD4EC2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D4EC2" w:rsidRDefault="00FD4EC2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D4EC2" w:rsidRDefault="00FD4EC2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D4EC2" w:rsidRDefault="00FD4EC2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D4EC2" w:rsidRDefault="00FD4EC2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D4EC2" w:rsidRDefault="00FD4EC2">
      <w:pPr>
        <w:jc w:val="both"/>
        <w:rPr>
          <w:b/>
          <w:bCs/>
          <w:color w:val="FF0000"/>
          <w:sz w:val="28"/>
          <w:szCs w:val="28"/>
        </w:rPr>
      </w:pPr>
    </w:p>
    <w:p w:rsidR="00FD4EC2" w:rsidRDefault="00FD4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:rsidR="00FD4EC2" w:rsidRDefault="00FD4E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 Дальнейшее развитие  территории </w:t>
      </w:r>
    </w:p>
    <w:p w:rsidR="00FD4EC2" w:rsidRDefault="00FD4E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Стригуновского сельского поселения Борисовского района</w:t>
      </w:r>
    </w:p>
    <w:p w:rsidR="00FD4EC2" w:rsidRDefault="00FD4E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Белгородской области »</w:t>
      </w:r>
    </w:p>
    <w:p w:rsidR="00FD4EC2" w:rsidRDefault="00FD4EC2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FD4EC2" w:rsidRDefault="00FD4EC2">
      <w:pPr>
        <w:rPr>
          <w:sz w:val="28"/>
          <w:szCs w:val="28"/>
        </w:rPr>
      </w:pPr>
    </w:p>
    <w:p w:rsidR="00FD4EC2" w:rsidRDefault="00FD4EC2">
      <w:pPr>
        <w:rPr>
          <w:sz w:val="28"/>
          <w:szCs w:val="28"/>
        </w:rPr>
      </w:pPr>
    </w:p>
    <w:p w:rsidR="00FD4EC2" w:rsidRDefault="00FD4EC2">
      <w:pPr>
        <w:rPr>
          <w:sz w:val="28"/>
          <w:szCs w:val="28"/>
        </w:rPr>
      </w:pPr>
      <w:r>
        <w:rPr>
          <w:sz w:val="28"/>
          <w:szCs w:val="28"/>
        </w:rPr>
        <w:t>Ответственный исполнитель Администрация Стригуновского сельского поселения</w:t>
      </w:r>
    </w:p>
    <w:p w:rsidR="00FD4EC2" w:rsidRDefault="00FD4EC2">
      <w:pPr>
        <w:rPr>
          <w:sz w:val="28"/>
          <w:szCs w:val="28"/>
        </w:rPr>
      </w:pPr>
    </w:p>
    <w:p w:rsidR="00FD4EC2" w:rsidRDefault="00FD4EC2">
      <w:pPr>
        <w:rPr>
          <w:b/>
          <w:bCs/>
          <w:sz w:val="28"/>
          <w:szCs w:val="28"/>
        </w:rPr>
      </w:pPr>
      <w:r w:rsidRPr="00293888">
        <w:rPr>
          <w:b/>
          <w:bCs/>
          <w:sz w:val="28"/>
          <w:szCs w:val="28"/>
        </w:rPr>
        <w:t>Руководите</w:t>
      </w:r>
      <w:r>
        <w:rPr>
          <w:b/>
          <w:bCs/>
          <w:sz w:val="28"/>
          <w:szCs w:val="28"/>
        </w:rPr>
        <w:t>ль</w:t>
      </w:r>
      <w:r w:rsidRPr="00293888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  Г</w:t>
      </w:r>
      <w:r w:rsidR="00E441D2">
        <w:rPr>
          <w:b/>
          <w:bCs/>
          <w:sz w:val="28"/>
          <w:szCs w:val="28"/>
        </w:rPr>
        <w:t>ринев</w:t>
      </w:r>
      <w:r>
        <w:rPr>
          <w:b/>
          <w:bCs/>
          <w:sz w:val="28"/>
          <w:szCs w:val="28"/>
        </w:rPr>
        <w:t xml:space="preserve"> А.</w:t>
      </w:r>
      <w:r w:rsidR="00E441D2">
        <w:rPr>
          <w:b/>
          <w:bCs/>
          <w:sz w:val="28"/>
          <w:szCs w:val="28"/>
        </w:rPr>
        <w:t>В</w:t>
      </w:r>
      <w:r w:rsidRPr="0063005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1DE3">
        <w:rPr>
          <w:sz w:val="28"/>
          <w:szCs w:val="28"/>
        </w:rPr>
        <w:t xml:space="preserve">(глава администрации </w:t>
      </w:r>
      <w:r>
        <w:rPr>
          <w:sz w:val="28"/>
          <w:szCs w:val="28"/>
        </w:rPr>
        <w:t xml:space="preserve"> Стригуновского</w:t>
      </w:r>
      <w:r w:rsidRPr="00941DE3">
        <w:rPr>
          <w:sz w:val="28"/>
          <w:szCs w:val="28"/>
        </w:rPr>
        <w:t xml:space="preserve"> сельского поселения)</w:t>
      </w:r>
    </w:p>
    <w:p w:rsidR="00FD4EC2" w:rsidRDefault="00FD4EC2">
      <w:pPr>
        <w:rPr>
          <w:sz w:val="28"/>
          <w:szCs w:val="28"/>
        </w:rPr>
      </w:pPr>
    </w:p>
    <w:p w:rsidR="00FD4EC2" w:rsidRDefault="00FD4EC2">
      <w:pPr>
        <w:rPr>
          <w:sz w:val="28"/>
          <w:szCs w:val="28"/>
        </w:rPr>
      </w:pPr>
    </w:p>
    <w:p w:rsidR="00FD4EC2" w:rsidRDefault="00FD4EC2">
      <w:pPr>
        <w:rPr>
          <w:sz w:val="28"/>
          <w:szCs w:val="28"/>
        </w:rPr>
      </w:pPr>
    </w:p>
    <w:p w:rsidR="00FD4EC2" w:rsidRDefault="00FD4EC2">
      <w:pPr>
        <w:rPr>
          <w:sz w:val="28"/>
          <w:szCs w:val="28"/>
        </w:rPr>
      </w:pPr>
    </w:p>
    <w:p w:rsidR="00FD4EC2" w:rsidRDefault="00FD4E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за разработку:</w:t>
      </w:r>
    </w:p>
    <w:p w:rsidR="00FD4EC2" w:rsidRDefault="00FD4EC2">
      <w:pPr>
        <w:rPr>
          <w:sz w:val="28"/>
          <w:szCs w:val="28"/>
        </w:rPr>
      </w:pPr>
    </w:p>
    <w:p w:rsidR="00FD4EC2" w:rsidRDefault="00135B47" w:rsidP="00293888">
      <w:pPr>
        <w:rPr>
          <w:sz w:val="28"/>
          <w:szCs w:val="28"/>
        </w:rPr>
      </w:pPr>
      <w:r>
        <w:rPr>
          <w:sz w:val="28"/>
          <w:szCs w:val="28"/>
        </w:rPr>
        <w:t>Зам.главы администрации</w:t>
      </w:r>
      <w:r w:rsidR="00FD4EC2" w:rsidRPr="00293888">
        <w:rPr>
          <w:sz w:val="28"/>
          <w:szCs w:val="28"/>
        </w:rPr>
        <w:t xml:space="preserve">: </w:t>
      </w:r>
      <w:r w:rsidR="00FD4EC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</w:t>
      </w:r>
      <w:r w:rsidR="00FD4EC2">
        <w:rPr>
          <w:sz w:val="28"/>
          <w:szCs w:val="28"/>
        </w:rPr>
        <w:t xml:space="preserve">                         </w:t>
      </w:r>
      <w:r w:rsidR="00B51ABB">
        <w:rPr>
          <w:sz w:val="28"/>
          <w:szCs w:val="28"/>
        </w:rPr>
        <w:t>Дебелая Н.А</w:t>
      </w:r>
      <w:r>
        <w:rPr>
          <w:sz w:val="28"/>
          <w:szCs w:val="28"/>
        </w:rPr>
        <w:t>.</w:t>
      </w:r>
    </w:p>
    <w:p w:rsidR="00FD4EC2" w:rsidRDefault="00FD4EC2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4EC2" w:rsidRDefault="00FD4EC2">
      <w:pPr>
        <w:jc w:val="right"/>
        <w:rPr>
          <w:sz w:val="20"/>
          <w:szCs w:val="20"/>
        </w:rPr>
      </w:pPr>
    </w:p>
    <w:p w:rsidR="00FD4EC2" w:rsidRDefault="00FD4EC2">
      <w:pPr>
        <w:jc w:val="right"/>
        <w:rPr>
          <w:sz w:val="28"/>
          <w:szCs w:val="28"/>
        </w:rPr>
      </w:pPr>
    </w:p>
    <w:p w:rsidR="00FD4EC2" w:rsidRDefault="00FD4EC2">
      <w:pPr>
        <w:rPr>
          <w:sz w:val="28"/>
          <w:szCs w:val="28"/>
        </w:rPr>
      </w:pPr>
      <w:r>
        <w:rPr>
          <w:sz w:val="28"/>
          <w:szCs w:val="28"/>
        </w:rPr>
        <w:t>Телефон:                                                                                            8(47246) 5-61-16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4EC2" w:rsidRDefault="00FD4EC2" w:rsidP="00E3337E">
      <w:pPr>
        <w:spacing w:line="480" w:lineRule="auto"/>
        <w:rPr>
          <w:sz w:val="32"/>
          <w:szCs w:val="32"/>
        </w:rPr>
      </w:pPr>
      <w:r>
        <w:rPr>
          <w:sz w:val="28"/>
          <w:szCs w:val="28"/>
        </w:rPr>
        <w:t xml:space="preserve">Адрес электронной почты:                                          </w:t>
      </w:r>
      <w:r>
        <w:rPr>
          <w:sz w:val="28"/>
          <w:szCs w:val="28"/>
          <w:lang w:val="en-US"/>
        </w:rPr>
        <w:t>strigunovskoesp</w:t>
      </w:r>
      <w:r w:rsidRPr="0070004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</w:t>
      </w:r>
      <w:r w:rsidRPr="0070004C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70004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  </w:t>
      </w:r>
    </w:p>
    <w:p w:rsidR="00FD4EC2" w:rsidRDefault="00FD4E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4EC2" w:rsidRDefault="00FD4EC2">
      <w:pPr>
        <w:rPr>
          <w:sz w:val="28"/>
          <w:szCs w:val="28"/>
        </w:rPr>
      </w:pPr>
    </w:p>
    <w:p w:rsidR="00FD4EC2" w:rsidRDefault="00FD4EC2">
      <w:pPr>
        <w:rPr>
          <w:sz w:val="28"/>
          <w:szCs w:val="28"/>
        </w:rPr>
      </w:pPr>
    </w:p>
    <w:p w:rsidR="00FD4EC2" w:rsidRDefault="00FD4EC2">
      <w:pPr>
        <w:rPr>
          <w:sz w:val="28"/>
          <w:szCs w:val="28"/>
        </w:rPr>
      </w:pPr>
    </w:p>
    <w:p w:rsidR="00FD4EC2" w:rsidRDefault="00FD4EC2">
      <w:pPr>
        <w:rPr>
          <w:sz w:val="28"/>
          <w:szCs w:val="28"/>
        </w:rPr>
      </w:pPr>
    </w:p>
    <w:p w:rsidR="00FD4EC2" w:rsidRDefault="00FD4EC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D4EC2" w:rsidRDefault="00FD4EC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FD4EC2" w:rsidRDefault="00FD4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 « Дальнейшее развитие  территории</w:t>
      </w:r>
    </w:p>
    <w:p w:rsidR="00FD4EC2" w:rsidRDefault="00FD4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Стригуновского сельского поселения Борисовского района</w:t>
      </w:r>
    </w:p>
    <w:p w:rsidR="00FD4EC2" w:rsidRDefault="00FD4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  годы»</w:t>
      </w:r>
    </w:p>
    <w:p w:rsidR="00FD4EC2" w:rsidRDefault="00FD4EC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2799"/>
        <w:gridCol w:w="6698"/>
      </w:tblGrid>
      <w:tr w:rsidR="00FD4EC2" w:rsidRPr="005B55AD">
        <w:tc>
          <w:tcPr>
            <w:tcW w:w="817" w:type="dxa"/>
          </w:tcPr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2799" w:type="dxa"/>
          </w:tcPr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Наименование муниципальной</w:t>
            </w:r>
          </w:p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Дальнейшее</w:t>
            </w:r>
            <w:r w:rsidRPr="005B55AD">
              <w:rPr>
                <w:sz w:val="28"/>
                <w:szCs w:val="28"/>
              </w:rPr>
              <w:t xml:space="preserve"> развитие  территори</w:t>
            </w:r>
            <w:r>
              <w:rPr>
                <w:sz w:val="28"/>
                <w:szCs w:val="28"/>
              </w:rPr>
              <w:t>и</w:t>
            </w:r>
            <w:r w:rsidRPr="005B55AD">
              <w:rPr>
                <w:sz w:val="28"/>
                <w:szCs w:val="28"/>
              </w:rPr>
              <w:t xml:space="preserve"> 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Стригуновского</w:t>
            </w:r>
            <w:r w:rsidRPr="005B55AD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«Борисовского</w:t>
            </w:r>
            <w:r w:rsidRPr="005B55AD">
              <w:rPr>
                <w:sz w:val="28"/>
                <w:szCs w:val="28"/>
              </w:rPr>
              <w:t xml:space="preserve"> района Белгородской области</w:t>
            </w:r>
            <w:r>
              <w:rPr>
                <w:sz w:val="28"/>
                <w:szCs w:val="28"/>
              </w:rPr>
              <w:t>»</w:t>
            </w:r>
            <w:r w:rsidRPr="005B55AD">
              <w:rPr>
                <w:sz w:val="28"/>
                <w:szCs w:val="28"/>
              </w:rPr>
              <w:t xml:space="preserve">  годы» (далее - Программа)</w:t>
            </w:r>
          </w:p>
          <w:p w:rsidR="00FD4EC2" w:rsidRPr="005B55AD" w:rsidRDefault="00FD4EC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EC2" w:rsidRPr="005B55AD">
        <w:tc>
          <w:tcPr>
            <w:tcW w:w="817" w:type="dxa"/>
          </w:tcPr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99" w:type="dxa"/>
          </w:tcPr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FD4EC2" w:rsidRPr="005B55AD" w:rsidRDefault="00FD4EC2" w:rsidP="00700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Стригуновского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FD4EC2" w:rsidRPr="005B55AD">
        <w:tc>
          <w:tcPr>
            <w:tcW w:w="817" w:type="dxa"/>
          </w:tcPr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9" w:type="dxa"/>
          </w:tcPr>
          <w:p w:rsidR="00FD4EC2" w:rsidRPr="005B55AD" w:rsidRDefault="00FD4EC2" w:rsidP="006300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Соисполнители Программы, ответственный за подпрограмм</w:t>
            </w:r>
            <w:r>
              <w:rPr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6698" w:type="dxa"/>
          </w:tcPr>
          <w:p w:rsidR="00FD4EC2" w:rsidRPr="005B55AD" w:rsidRDefault="00FD4EC2" w:rsidP="0070004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Стригуновского</w:t>
            </w:r>
            <w:r w:rsidRPr="005B55AD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FD4EC2" w:rsidRPr="005B55AD">
        <w:tc>
          <w:tcPr>
            <w:tcW w:w="817" w:type="dxa"/>
          </w:tcPr>
          <w:p w:rsidR="00FD4EC2" w:rsidRPr="005B55AD" w:rsidRDefault="00FD4EC2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Участники</w:t>
            </w:r>
          </w:p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FD4EC2" w:rsidRPr="005B55AD" w:rsidRDefault="00FD4EC2" w:rsidP="00106D3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Стригуновского</w:t>
            </w:r>
            <w:r w:rsidR="00106D3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D4EC2" w:rsidRPr="005B55AD">
        <w:tc>
          <w:tcPr>
            <w:tcW w:w="817" w:type="dxa"/>
          </w:tcPr>
          <w:p w:rsidR="00FD4EC2" w:rsidRPr="005B55AD" w:rsidRDefault="00FD4EC2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99" w:type="dxa"/>
          </w:tcPr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Цель </w:t>
            </w:r>
          </w:p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FD4EC2" w:rsidRPr="005B55AD">
        <w:trPr>
          <w:trHeight w:val="1028"/>
        </w:trPr>
        <w:tc>
          <w:tcPr>
            <w:tcW w:w="817" w:type="dxa"/>
          </w:tcPr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99" w:type="dxa"/>
          </w:tcPr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698" w:type="dxa"/>
          </w:tcPr>
          <w:p w:rsidR="00FD4EC2" w:rsidRPr="005B55AD" w:rsidRDefault="00FD4EC2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1.С</w:t>
            </w:r>
            <w:r w:rsidRPr="005B55AD">
              <w:rPr>
                <w:sz w:val="28"/>
                <w:szCs w:val="28"/>
              </w:rPr>
              <w:t xml:space="preserve">озданию условий для организации благоустройства </w:t>
            </w:r>
            <w:r>
              <w:rPr>
                <w:sz w:val="28"/>
                <w:szCs w:val="28"/>
              </w:rPr>
              <w:t>те</w:t>
            </w:r>
            <w:r w:rsidRPr="005B55AD">
              <w:rPr>
                <w:sz w:val="28"/>
                <w:szCs w:val="28"/>
              </w:rPr>
              <w:t xml:space="preserve">рритории </w:t>
            </w:r>
            <w:r>
              <w:rPr>
                <w:sz w:val="28"/>
                <w:szCs w:val="28"/>
              </w:rPr>
              <w:t>Стригуновского</w:t>
            </w:r>
            <w:r w:rsidRPr="005B55AD">
              <w:rPr>
                <w:sz w:val="28"/>
                <w:szCs w:val="28"/>
              </w:rPr>
              <w:t xml:space="preserve"> сельского поселения.</w:t>
            </w:r>
          </w:p>
          <w:p w:rsidR="00FD4EC2" w:rsidRDefault="00FD4EC2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 2.Увеличить количество зеленых насаждений на территории </w:t>
            </w:r>
            <w:r>
              <w:rPr>
                <w:sz w:val="28"/>
                <w:szCs w:val="28"/>
              </w:rPr>
              <w:t>Стригуновского</w:t>
            </w:r>
            <w:r w:rsidRPr="005B55AD">
              <w:rPr>
                <w:sz w:val="28"/>
                <w:szCs w:val="28"/>
              </w:rPr>
              <w:t xml:space="preserve"> сельского поселения.</w:t>
            </w:r>
          </w:p>
          <w:p w:rsidR="00FD4EC2" w:rsidRPr="005B55AD" w:rsidRDefault="00FD4EC2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3.Обеспечение безопасности дорожного движения на улицах Стригуновского сельского поселения.</w:t>
            </w:r>
          </w:p>
          <w:p w:rsidR="00FD4EC2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5B55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Вовлечение детей и молодежь к мероприятиям и у</w:t>
            </w:r>
            <w:r w:rsidRPr="005B55AD">
              <w:rPr>
                <w:sz w:val="28"/>
                <w:szCs w:val="28"/>
              </w:rPr>
              <w:t xml:space="preserve">крепление физического здоровья жителей  </w:t>
            </w:r>
            <w:r>
              <w:rPr>
                <w:sz w:val="28"/>
                <w:szCs w:val="28"/>
              </w:rPr>
              <w:t>Стригуновского</w:t>
            </w:r>
            <w:r w:rsidRPr="005B55AD">
              <w:rPr>
                <w:sz w:val="28"/>
                <w:szCs w:val="28"/>
              </w:rPr>
              <w:t xml:space="preserve"> сельского поселения.</w:t>
            </w:r>
          </w:p>
          <w:p w:rsidR="0020719E" w:rsidRPr="0020719E" w:rsidRDefault="00FD4EC2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 </w:t>
            </w:r>
            <w:r w:rsidR="0020719E">
              <w:t xml:space="preserve"> 6.</w:t>
            </w:r>
            <w:r w:rsidR="0020719E" w:rsidRPr="00AF7046">
              <w:t xml:space="preserve"> </w:t>
            </w:r>
            <w:r w:rsidR="0020719E">
              <w:rPr>
                <w:sz w:val="28"/>
                <w:szCs w:val="28"/>
              </w:rPr>
              <w:t>О</w:t>
            </w:r>
            <w:r w:rsidR="0020719E" w:rsidRPr="0020719E">
              <w:rPr>
                <w:sz w:val="28"/>
                <w:szCs w:val="28"/>
              </w:rPr>
              <w:t>беспечить контроль за рациональным расходом энергоресурсов за счет проведения энергосберегающих мероприятий</w:t>
            </w:r>
          </w:p>
          <w:p w:rsidR="00FD4EC2" w:rsidRPr="005B55AD" w:rsidRDefault="00FD4EC2">
            <w:pPr>
              <w:ind w:left="360"/>
              <w:jc w:val="both"/>
            </w:pPr>
          </w:p>
        </w:tc>
      </w:tr>
      <w:tr w:rsidR="00FD4EC2" w:rsidRPr="005B55AD">
        <w:tc>
          <w:tcPr>
            <w:tcW w:w="817" w:type="dxa"/>
          </w:tcPr>
          <w:p w:rsidR="00FD4EC2" w:rsidRPr="005B55AD" w:rsidRDefault="00FD4EC2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99" w:type="dxa"/>
          </w:tcPr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Срок реализации   </w:t>
            </w:r>
          </w:p>
          <w:p w:rsidR="00FD4EC2" w:rsidRPr="005B55AD" w:rsidRDefault="00FD4EC2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2015-202</w:t>
            </w:r>
            <w:r w:rsidR="00755807">
              <w:rPr>
                <w:sz w:val="28"/>
                <w:szCs w:val="28"/>
              </w:rPr>
              <w:t>6</w:t>
            </w:r>
            <w:r w:rsidRPr="005B55AD">
              <w:rPr>
                <w:sz w:val="28"/>
                <w:szCs w:val="28"/>
              </w:rPr>
              <w:t xml:space="preserve"> годы</w:t>
            </w:r>
          </w:p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FD4EC2" w:rsidRPr="005B55AD">
        <w:tc>
          <w:tcPr>
            <w:tcW w:w="817" w:type="dxa"/>
          </w:tcPr>
          <w:p w:rsidR="00FD4EC2" w:rsidRPr="005B55AD" w:rsidRDefault="00FD4EC2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99" w:type="dxa"/>
          </w:tcPr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Объем бюджетных ассигнований Программы  за счет средств местного бюджета  (с расшифровкой </w:t>
            </w:r>
            <w:r w:rsidRPr="005B55AD">
              <w:rPr>
                <w:b/>
                <w:bCs/>
                <w:sz w:val="28"/>
                <w:szCs w:val="28"/>
              </w:rPr>
              <w:lastRenderedPageBreak/>
              <w:t>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698" w:type="dxa"/>
          </w:tcPr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lastRenderedPageBreak/>
              <w:t>Общий объем финансирования Программы  в  2015-202</w:t>
            </w:r>
            <w:r w:rsidR="00755807">
              <w:rPr>
                <w:sz w:val="28"/>
                <w:szCs w:val="28"/>
              </w:rPr>
              <w:t>6</w:t>
            </w:r>
            <w:r w:rsidRPr="005B55AD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AF2948">
              <w:rPr>
                <w:sz w:val="28"/>
                <w:szCs w:val="28"/>
              </w:rPr>
              <w:t>16249,5</w:t>
            </w:r>
            <w:r w:rsidRPr="005B55AD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2015 год –  </w:t>
            </w:r>
            <w:r w:rsidR="00732A1F">
              <w:rPr>
                <w:sz w:val="28"/>
                <w:szCs w:val="28"/>
              </w:rPr>
              <w:t>2739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2016 год –  </w:t>
            </w:r>
            <w:r w:rsidR="00533DC1">
              <w:rPr>
                <w:sz w:val="28"/>
                <w:szCs w:val="28"/>
              </w:rPr>
              <w:t>3233,7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2017 год –  </w:t>
            </w:r>
            <w:r w:rsidR="005416E8">
              <w:rPr>
                <w:sz w:val="28"/>
                <w:szCs w:val="28"/>
              </w:rPr>
              <w:t>667</w:t>
            </w:r>
            <w:r>
              <w:rPr>
                <w:sz w:val="28"/>
                <w:szCs w:val="28"/>
              </w:rPr>
              <w:t>,</w:t>
            </w:r>
            <w:r w:rsidRPr="005B55AD">
              <w:rPr>
                <w:sz w:val="28"/>
                <w:szCs w:val="28"/>
              </w:rPr>
              <w:t>0 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lastRenderedPageBreak/>
              <w:t xml:space="preserve">2018 год –  </w:t>
            </w:r>
            <w:r w:rsidR="001751FA">
              <w:rPr>
                <w:sz w:val="28"/>
                <w:szCs w:val="28"/>
              </w:rPr>
              <w:t>517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2019 год –  </w:t>
            </w:r>
            <w:r w:rsidR="00782C56">
              <w:rPr>
                <w:sz w:val="28"/>
                <w:szCs w:val="28"/>
              </w:rPr>
              <w:t>1082</w:t>
            </w:r>
            <w:r w:rsidRPr="005B55AD">
              <w:rPr>
                <w:sz w:val="28"/>
                <w:szCs w:val="28"/>
              </w:rPr>
              <w:t>,0 тыс. рублей;</w:t>
            </w:r>
            <w:r w:rsidR="00887888">
              <w:rPr>
                <w:sz w:val="28"/>
                <w:szCs w:val="28"/>
              </w:rPr>
              <w:t xml:space="preserve"> +97,0</w:t>
            </w:r>
          </w:p>
          <w:p w:rsidR="00FD4EC2" w:rsidRDefault="00FD4EC2">
            <w:pPr>
              <w:jc w:val="both"/>
              <w:rPr>
                <w:color w:val="FF0000"/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2020 год –  </w:t>
            </w:r>
            <w:r w:rsidR="00FA2F7D">
              <w:rPr>
                <w:sz w:val="28"/>
                <w:szCs w:val="28"/>
              </w:rPr>
              <w:t>788</w:t>
            </w:r>
            <w:r w:rsidRPr="005B55AD">
              <w:rPr>
                <w:sz w:val="28"/>
                <w:szCs w:val="28"/>
              </w:rPr>
              <w:t>,0 тыс. рублей</w:t>
            </w:r>
            <w:r w:rsidR="00E441D2" w:rsidRPr="005D1AC2">
              <w:rPr>
                <w:color w:val="000000"/>
                <w:sz w:val="28"/>
                <w:szCs w:val="28"/>
              </w:rPr>
              <w:t>;</w:t>
            </w:r>
          </w:p>
          <w:p w:rsidR="00106D34" w:rsidRDefault="00E441D2" w:rsidP="00E441D2">
            <w:pPr>
              <w:rPr>
                <w:sz w:val="28"/>
                <w:szCs w:val="28"/>
              </w:rPr>
            </w:pPr>
            <w:r w:rsidRPr="00E441D2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 xml:space="preserve">-   </w:t>
            </w:r>
            <w:r w:rsidR="006059FD">
              <w:rPr>
                <w:sz w:val="28"/>
                <w:szCs w:val="28"/>
              </w:rPr>
              <w:t>8</w:t>
            </w:r>
            <w:r w:rsidR="00F25D1C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,0 тыс. рублей</w:t>
            </w:r>
            <w:r w:rsidR="00106D34">
              <w:rPr>
                <w:sz w:val="28"/>
                <w:szCs w:val="28"/>
              </w:rPr>
              <w:t>;</w:t>
            </w:r>
            <w:r w:rsidR="0071289A">
              <w:rPr>
                <w:sz w:val="28"/>
                <w:szCs w:val="28"/>
              </w:rPr>
              <w:t xml:space="preserve"> +612,0</w:t>
            </w:r>
          </w:p>
          <w:p w:rsidR="00E441D2" w:rsidRDefault="00106D34" w:rsidP="00E44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FA2F7D">
              <w:rPr>
                <w:sz w:val="28"/>
                <w:szCs w:val="28"/>
              </w:rPr>
              <w:t xml:space="preserve">  </w:t>
            </w:r>
            <w:r w:rsidR="009B1CEC">
              <w:rPr>
                <w:sz w:val="28"/>
                <w:szCs w:val="28"/>
              </w:rPr>
              <w:t>895</w:t>
            </w:r>
            <w:r w:rsidR="00FA2F7D">
              <w:rPr>
                <w:sz w:val="28"/>
                <w:szCs w:val="28"/>
              </w:rPr>
              <w:t>,0 тыс. рублей;</w:t>
            </w:r>
          </w:p>
          <w:p w:rsidR="00213389" w:rsidRPr="00B55527" w:rsidRDefault="00213389" w:rsidP="00E44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FA2F7D">
              <w:rPr>
                <w:sz w:val="28"/>
                <w:szCs w:val="28"/>
              </w:rPr>
              <w:t xml:space="preserve"> </w:t>
            </w:r>
            <w:r w:rsidR="00B55527">
              <w:rPr>
                <w:sz w:val="28"/>
                <w:szCs w:val="28"/>
              </w:rPr>
              <w:t>136</w:t>
            </w:r>
            <w:r w:rsidR="00FD47A9">
              <w:rPr>
                <w:sz w:val="28"/>
                <w:szCs w:val="28"/>
              </w:rPr>
              <w:t>9</w:t>
            </w:r>
            <w:r w:rsidR="00B55527">
              <w:rPr>
                <w:sz w:val="28"/>
                <w:szCs w:val="28"/>
              </w:rPr>
              <w:t>,2</w:t>
            </w:r>
            <w:r w:rsidR="00FA2F7D">
              <w:rPr>
                <w:sz w:val="28"/>
                <w:szCs w:val="28"/>
              </w:rPr>
              <w:t xml:space="preserve"> тыс. рублей;</w:t>
            </w:r>
            <w:r w:rsidR="00B55527" w:rsidRPr="00F25D1C">
              <w:rPr>
                <w:sz w:val="28"/>
                <w:szCs w:val="28"/>
              </w:rPr>
              <w:t>+930</w:t>
            </w:r>
            <w:r w:rsidR="00B55527">
              <w:rPr>
                <w:sz w:val="28"/>
                <w:szCs w:val="28"/>
              </w:rPr>
              <w:t>,</w:t>
            </w:r>
            <w:r w:rsidR="00B55527" w:rsidRPr="00F25D1C">
              <w:rPr>
                <w:sz w:val="28"/>
                <w:szCs w:val="28"/>
              </w:rPr>
              <w:t>4</w:t>
            </w:r>
          </w:p>
          <w:p w:rsidR="00213389" w:rsidRDefault="00213389" w:rsidP="00E44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="00FA2F7D">
              <w:rPr>
                <w:sz w:val="28"/>
                <w:szCs w:val="28"/>
              </w:rPr>
              <w:t xml:space="preserve">  </w:t>
            </w:r>
            <w:r w:rsidR="00146679">
              <w:rPr>
                <w:sz w:val="28"/>
                <w:szCs w:val="28"/>
              </w:rPr>
              <w:t>1137,8</w:t>
            </w:r>
            <w:r w:rsidR="00FA2F7D">
              <w:rPr>
                <w:sz w:val="28"/>
                <w:szCs w:val="28"/>
              </w:rPr>
              <w:t xml:space="preserve"> тыс. рублей;</w:t>
            </w:r>
          </w:p>
          <w:p w:rsidR="00213389" w:rsidRDefault="00213389" w:rsidP="00E44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FA2F7D">
              <w:rPr>
                <w:sz w:val="28"/>
                <w:szCs w:val="28"/>
              </w:rPr>
              <w:t xml:space="preserve">–  </w:t>
            </w:r>
            <w:r w:rsidR="00EE7D88">
              <w:rPr>
                <w:sz w:val="28"/>
                <w:szCs w:val="28"/>
              </w:rPr>
              <w:t>96</w:t>
            </w:r>
            <w:r w:rsidR="00146679">
              <w:rPr>
                <w:sz w:val="28"/>
                <w:szCs w:val="28"/>
              </w:rPr>
              <w:t>2,6</w:t>
            </w:r>
            <w:r w:rsidR="00FA2F7D">
              <w:rPr>
                <w:sz w:val="28"/>
                <w:szCs w:val="28"/>
              </w:rPr>
              <w:t xml:space="preserve"> тыс.</w:t>
            </w:r>
            <w:r w:rsidR="00B40BAE">
              <w:rPr>
                <w:sz w:val="28"/>
                <w:szCs w:val="28"/>
              </w:rPr>
              <w:t xml:space="preserve"> </w:t>
            </w:r>
            <w:r w:rsidR="00FA2F7D">
              <w:rPr>
                <w:sz w:val="28"/>
                <w:szCs w:val="28"/>
              </w:rPr>
              <w:t>рублей</w:t>
            </w:r>
            <w:r w:rsidR="00B45A2F">
              <w:rPr>
                <w:sz w:val="28"/>
                <w:szCs w:val="28"/>
              </w:rPr>
              <w:t>;</w:t>
            </w:r>
          </w:p>
          <w:p w:rsidR="00B45A2F" w:rsidRPr="00106D34" w:rsidRDefault="00B45A2F" w:rsidP="00E44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</w:t>
            </w:r>
            <w:r w:rsidR="00146679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7,8 тыс. рублей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Объем финансирования Программы в 2015-202</w:t>
            </w:r>
            <w:r w:rsidR="00755807">
              <w:rPr>
                <w:sz w:val="28"/>
                <w:szCs w:val="28"/>
              </w:rPr>
              <w:t>6</w:t>
            </w:r>
            <w:r w:rsidRPr="005B55AD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A32A23">
              <w:rPr>
                <w:sz w:val="28"/>
                <w:szCs w:val="28"/>
              </w:rPr>
              <w:t>14517,3</w:t>
            </w:r>
            <w:r w:rsidRPr="005B55AD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2015 год –  </w:t>
            </w:r>
            <w:r w:rsidR="00732A1F">
              <w:rPr>
                <w:sz w:val="28"/>
                <w:szCs w:val="28"/>
              </w:rPr>
              <w:t>2739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2016 год –  </w:t>
            </w:r>
            <w:r w:rsidR="00533DC1">
              <w:rPr>
                <w:sz w:val="28"/>
                <w:szCs w:val="28"/>
              </w:rPr>
              <w:t>3233,7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2017 год –  </w:t>
            </w:r>
            <w:r w:rsidR="005416E8">
              <w:rPr>
                <w:sz w:val="28"/>
                <w:szCs w:val="28"/>
              </w:rPr>
              <w:t>667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2018 год –  </w:t>
            </w:r>
            <w:r w:rsidR="001751FA">
              <w:rPr>
                <w:sz w:val="28"/>
                <w:szCs w:val="28"/>
              </w:rPr>
              <w:t>517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2019 год –  </w:t>
            </w:r>
            <w:r w:rsidR="00782C56">
              <w:rPr>
                <w:sz w:val="28"/>
                <w:szCs w:val="28"/>
              </w:rPr>
              <w:t>1082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FD4EC2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2020 год –  </w:t>
            </w:r>
            <w:r w:rsidR="00FA2F7D">
              <w:rPr>
                <w:sz w:val="28"/>
                <w:szCs w:val="28"/>
              </w:rPr>
              <w:t>788</w:t>
            </w:r>
            <w:r w:rsidRPr="005B55AD">
              <w:rPr>
                <w:sz w:val="28"/>
                <w:szCs w:val="28"/>
              </w:rPr>
              <w:t>,0 тыс. рублей</w:t>
            </w:r>
            <w:r w:rsidR="00E441D2">
              <w:rPr>
                <w:sz w:val="28"/>
                <w:szCs w:val="28"/>
              </w:rPr>
              <w:t>;</w:t>
            </w:r>
          </w:p>
          <w:p w:rsidR="00106D34" w:rsidRDefault="00E44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  </w:t>
            </w:r>
            <w:r w:rsidR="00F25D1C">
              <w:rPr>
                <w:sz w:val="28"/>
                <w:szCs w:val="28"/>
              </w:rPr>
              <w:t>851</w:t>
            </w:r>
            <w:r>
              <w:rPr>
                <w:sz w:val="28"/>
                <w:szCs w:val="28"/>
              </w:rPr>
              <w:t>,0 тыс.</w:t>
            </w:r>
            <w:r w:rsidR="00106D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="00106D34">
              <w:rPr>
                <w:sz w:val="28"/>
                <w:szCs w:val="28"/>
              </w:rPr>
              <w:t>;</w:t>
            </w:r>
          </w:p>
          <w:p w:rsidR="00213389" w:rsidRDefault="00106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213389">
              <w:rPr>
                <w:sz w:val="28"/>
                <w:szCs w:val="28"/>
              </w:rPr>
              <w:t>–</w:t>
            </w:r>
            <w:r w:rsidR="00FA2F7D">
              <w:rPr>
                <w:sz w:val="28"/>
                <w:szCs w:val="28"/>
              </w:rPr>
              <w:t xml:space="preserve"> </w:t>
            </w:r>
            <w:r w:rsidR="009B1CEC">
              <w:rPr>
                <w:sz w:val="28"/>
                <w:szCs w:val="28"/>
              </w:rPr>
              <w:t xml:space="preserve"> 895</w:t>
            </w:r>
            <w:r w:rsidR="00FA2F7D">
              <w:rPr>
                <w:sz w:val="28"/>
                <w:szCs w:val="28"/>
              </w:rPr>
              <w:t>,0 тыс. рублей;</w:t>
            </w:r>
          </w:p>
          <w:p w:rsidR="00213389" w:rsidRDefault="00213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FA2F7D">
              <w:rPr>
                <w:sz w:val="28"/>
                <w:szCs w:val="28"/>
              </w:rPr>
              <w:t xml:space="preserve">   </w:t>
            </w:r>
            <w:r w:rsidR="00822C0D">
              <w:rPr>
                <w:sz w:val="28"/>
                <w:szCs w:val="28"/>
              </w:rPr>
              <w:t>136</w:t>
            </w:r>
            <w:r w:rsidR="00EE7D88">
              <w:rPr>
                <w:sz w:val="28"/>
                <w:szCs w:val="28"/>
              </w:rPr>
              <w:t>9</w:t>
            </w:r>
            <w:r w:rsidR="00822C0D">
              <w:rPr>
                <w:sz w:val="28"/>
                <w:szCs w:val="28"/>
              </w:rPr>
              <w:t>,2</w:t>
            </w:r>
            <w:r w:rsidR="00FA2F7D">
              <w:rPr>
                <w:sz w:val="28"/>
                <w:szCs w:val="28"/>
              </w:rPr>
              <w:t xml:space="preserve"> тыс. рублей;</w:t>
            </w:r>
          </w:p>
          <w:p w:rsidR="00213389" w:rsidRDefault="00213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="00FA2F7D">
              <w:rPr>
                <w:sz w:val="28"/>
                <w:szCs w:val="28"/>
              </w:rPr>
              <w:t xml:space="preserve">   </w:t>
            </w:r>
            <w:r w:rsidR="00EE7D88">
              <w:rPr>
                <w:sz w:val="28"/>
                <w:szCs w:val="28"/>
              </w:rPr>
              <w:t>1080,7</w:t>
            </w:r>
            <w:r w:rsidR="00FA2F7D">
              <w:rPr>
                <w:sz w:val="28"/>
                <w:szCs w:val="28"/>
              </w:rPr>
              <w:t xml:space="preserve"> тыс. рублей;</w:t>
            </w:r>
          </w:p>
          <w:p w:rsidR="00E441D2" w:rsidRDefault="00213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</w:t>
            </w:r>
            <w:r w:rsidR="00106D34">
              <w:rPr>
                <w:sz w:val="28"/>
                <w:szCs w:val="28"/>
              </w:rPr>
              <w:t xml:space="preserve"> </w:t>
            </w:r>
            <w:r w:rsidR="00FA2F7D">
              <w:rPr>
                <w:sz w:val="28"/>
                <w:szCs w:val="28"/>
              </w:rPr>
              <w:t xml:space="preserve">   </w:t>
            </w:r>
            <w:r w:rsidR="00EE7D88">
              <w:rPr>
                <w:sz w:val="28"/>
                <w:szCs w:val="28"/>
              </w:rPr>
              <w:t>741,2</w:t>
            </w:r>
            <w:r w:rsidR="00FA2F7D">
              <w:rPr>
                <w:sz w:val="28"/>
                <w:szCs w:val="28"/>
              </w:rPr>
              <w:t xml:space="preserve"> тыс.</w:t>
            </w:r>
            <w:r w:rsidR="00B40BAE">
              <w:rPr>
                <w:sz w:val="28"/>
                <w:szCs w:val="28"/>
              </w:rPr>
              <w:t xml:space="preserve"> </w:t>
            </w:r>
            <w:r w:rsidR="00FA2F7D">
              <w:rPr>
                <w:sz w:val="28"/>
                <w:szCs w:val="28"/>
              </w:rPr>
              <w:t>рублей</w:t>
            </w:r>
            <w:r w:rsidR="00B45A2F">
              <w:rPr>
                <w:sz w:val="28"/>
                <w:szCs w:val="28"/>
              </w:rPr>
              <w:t>;</w:t>
            </w:r>
          </w:p>
          <w:p w:rsidR="00B45A2F" w:rsidRPr="005B55AD" w:rsidRDefault="00B45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 </w:t>
            </w:r>
            <w:r w:rsidR="00EE7D88">
              <w:rPr>
                <w:sz w:val="28"/>
                <w:szCs w:val="28"/>
              </w:rPr>
              <w:t>353,5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FD4EC2" w:rsidRPr="005B55AD" w:rsidRDefault="00FD4EC2">
            <w:pPr>
              <w:jc w:val="both"/>
              <w:rPr>
                <w:color w:val="FF0000"/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</w:tbl>
    <w:p w:rsidR="00FD4EC2" w:rsidRDefault="00FD4EC2" w:rsidP="003146C6">
      <w:pPr>
        <w:rPr>
          <w:b/>
          <w:bCs/>
          <w:sz w:val="28"/>
          <w:szCs w:val="28"/>
          <w:u w:val="single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Программы, 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 указанной  сфере и прогнозе ее развития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>
      <w:pPr>
        <w:ind w:firstLine="708"/>
        <w:outlineLvl w:val="0"/>
        <w:rPr>
          <w:sz w:val="29"/>
          <w:szCs w:val="29"/>
        </w:rPr>
      </w:pPr>
      <w:r>
        <w:rPr>
          <w:b/>
          <w:bCs/>
          <w:sz w:val="29"/>
          <w:szCs w:val="29"/>
        </w:rPr>
        <w:t>1. Административно-территориальное деление.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Стригуновское сельское поселение расположено в восточной части Борисовского района, входящего в состав Белгородской области, граничит на востоке с Белгородским районом, на севере – с Яковлевским районом, на западе – с Крюковским сельским поселением поселением , на юге - с Борисовским городским поселением, имеет связи с ними посредством существующей автомагистрали регионального значения и автодорог местного значения.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территории поселения составляет 1</w:t>
      </w:r>
      <w:r w:rsidR="00E50AA4">
        <w:rPr>
          <w:sz w:val="28"/>
          <w:szCs w:val="28"/>
        </w:rPr>
        <w:t>0830</w:t>
      </w:r>
      <w:r>
        <w:rPr>
          <w:sz w:val="28"/>
          <w:szCs w:val="28"/>
        </w:rPr>
        <w:t xml:space="preserve">  га; в т.ч.</w:t>
      </w:r>
    </w:p>
    <w:p w:rsidR="00FD4EC2" w:rsidRDefault="00FD4EC2">
      <w:pPr>
        <w:jc w:val="both"/>
        <w:rPr>
          <w:sz w:val="28"/>
          <w:szCs w:val="28"/>
        </w:rPr>
      </w:pPr>
      <w:r>
        <w:rPr>
          <w:sz w:val="28"/>
          <w:szCs w:val="28"/>
        </w:rPr>
        <w:t>-сельхоз угодий</w:t>
      </w:r>
      <w:r w:rsidR="00E50AA4">
        <w:rPr>
          <w:sz w:val="28"/>
          <w:szCs w:val="28"/>
        </w:rPr>
        <w:t xml:space="preserve"> </w:t>
      </w:r>
      <w:r>
        <w:rPr>
          <w:sz w:val="28"/>
          <w:szCs w:val="28"/>
        </w:rPr>
        <w:t>- 8590 га;</w:t>
      </w:r>
    </w:p>
    <w:p w:rsidR="00FD4EC2" w:rsidRDefault="00FD4EC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0AA4">
        <w:rPr>
          <w:sz w:val="28"/>
          <w:szCs w:val="28"/>
        </w:rPr>
        <w:t xml:space="preserve">земли особо охраняемые </w:t>
      </w:r>
      <w:r>
        <w:rPr>
          <w:sz w:val="28"/>
          <w:szCs w:val="28"/>
        </w:rPr>
        <w:t xml:space="preserve">-  </w:t>
      </w:r>
      <w:r w:rsidR="00E50AA4">
        <w:rPr>
          <w:sz w:val="28"/>
          <w:szCs w:val="28"/>
        </w:rPr>
        <w:t>1720</w:t>
      </w:r>
      <w:r>
        <w:rPr>
          <w:sz w:val="28"/>
          <w:szCs w:val="28"/>
        </w:rPr>
        <w:t xml:space="preserve"> га;</w:t>
      </w:r>
    </w:p>
    <w:p w:rsidR="00FD4EC2" w:rsidRDefault="00FD4EC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AA4">
        <w:rPr>
          <w:sz w:val="28"/>
          <w:szCs w:val="28"/>
        </w:rPr>
        <w:t>земли нас.пунктов</w:t>
      </w:r>
      <w:r>
        <w:rPr>
          <w:sz w:val="28"/>
          <w:szCs w:val="28"/>
        </w:rPr>
        <w:t xml:space="preserve"> -  </w:t>
      </w:r>
      <w:r w:rsidR="00E50AA4">
        <w:rPr>
          <w:sz w:val="28"/>
          <w:szCs w:val="28"/>
        </w:rPr>
        <w:t>1250</w:t>
      </w:r>
      <w:r>
        <w:rPr>
          <w:sz w:val="28"/>
          <w:szCs w:val="28"/>
        </w:rPr>
        <w:t xml:space="preserve"> га; </w:t>
      </w:r>
    </w:p>
    <w:p w:rsidR="00FD4EC2" w:rsidRDefault="00FD4EC2">
      <w:pPr>
        <w:rPr>
          <w:sz w:val="28"/>
          <w:szCs w:val="28"/>
        </w:rPr>
      </w:pPr>
      <w:r>
        <w:rPr>
          <w:sz w:val="28"/>
          <w:szCs w:val="28"/>
        </w:rPr>
        <w:t xml:space="preserve">-леса  и </w:t>
      </w:r>
      <w:r w:rsidR="00E50AA4">
        <w:rPr>
          <w:sz w:val="28"/>
          <w:szCs w:val="28"/>
        </w:rPr>
        <w:t xml:space="preserve"> и земли водного фонда</w:t>
      </w:r>
      <w:r>
        <w:rPr>
          <w:sz w:val="28"/>
          <w:szCs w:val="28"/>
        </w:rPr>
        <w:t xml:space="preserve"> -  </w:t>
      </w:r>
      <w:r w:rsidR="00E50AA4">
        <w:rPr>
          <w:sz w:val="28"/>
          <w:szCs w:val="28"/>
        </w:rPr>
        <w:t>610</w:t>
      </w:r>
      <w:r>
        <w:rPr>
          <w:sz w:val="28"/>
          <w:szCs w:val="28"/>
        </w:rPr>
        <w:t xml:space="preserve"> га.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закона Белгородской области №159 «Об установлении границ муниципальных образований и наделения их статусом городского, сельского </w:t>
      </w:r>
      <w:r>
        <w:rPr>
          <w:sz w:val="28"/>
          <w:szCs w:val="28"/>
        </w:rPr>
        <w:lastRenderedPageBreak/>
        <w:t>поселения, городского округа, муниципального района» от 09. 12. 2004 г.  в состав Стригуновского сельского поселения входят шесть  населенных пунктов:</w:t>
      </w:r>
    </w:p>
    <w:p w:rsidR="00FD4EC2" w:rsidRDefault="00FD4EC2">
      <w:pPr>
        <w:rPr>
          <w:sz w:val="28"/>
          <w:szCs w:val="28"/>
        </w:rPr>
      </w:pPr>
      <w:r>
        <w:rPr>
          <w:sz w:val="28"/>
          <w:szCs w:val="28"/>
        </w:rPr>
        <w:t>- село Стригуны;</w:t>
      </w:r>
    </w:p>
    <w:p w:rsidR="00FD4EC2" w:rsidRDefault="00FD4EC2">
      <w:pPr>
        <w:rPr>
          <w:sz w:val="28"/>
          <w:szCs w:val="28"/>
        </w:rPr>
      </w:pPr>
      <w:r>
        <w:rPr>
          <w:sz w:val="28"/>
          <w:szCs w:val="28"/>
        </w:rPr>
        <w:t>- село Порубежное;</w:t>
      </w:r>
    </w:p>
    <w:p w:rsidR="00FD4EC2" w:rsidRDefault="00FD4EC2">
      <w:pPr>
        <w:rPr>
          <w:sz w:val="28"/>
          <w:szCs w:val="28"/>
        </w:rPr>
      </w:pPr>
      <w:r>
        <w:rPr>
          <w:sz w:val="28"/>
          <w:szCs w:val="28"/>
        </w:rPr>
        <w:t>- село Теплое;</w:t>
      </w:r>
    </w:p>
    <w:p w:rsidR="00FD4EC2" w:rsidRDefault="00FD4EC2">
      <w:pPr>
        <w:rPr>
          <w:sz w:val="28"/>
          <w:szCs w:val="28"/>
        </w:rPr>
      </w:pPr>
      <w:r>
        <w:rPr>
          <w:sz w:val="28"/>
          <w:szCs w:val="28"/>
        </w:rPr>
        <w:t>- село Заречное;</w:t>
      </w:r>
    </w:p>
    <w:p w:rsidR="00FD4EC2" w:rsidRDefault="00FD4EC2">
      <w:pPr>
        <w:rPr>
          <w:sz w:val="28"/>
          <w:szCs w:val="28"/>
        </w:rPr>
      </w:pPr>
      <w:r>
        <w:rPr>
          <w:sz w:val="28"/>
          <w:szCs w:val="28"/>
        </w:rPr>
        <w:t>- село Новоалександровка;</w:t>
      </w:r>
    </w:p>
    <w:p w:rsidR="00FD4EC2" w:rsidRDefault="00FD4EC2">
      <w:pPr>
        <w:rPr>
          <w:sz w:val="28"/>
          <w:szCs w:val="28"/>
        </w:rPr>
      </w:pPr>
      <w:r>
        <w:rPr>
          <w:sz w:val="28"/>
          <w:szCs w:val="28"/>
        </w:rPr>
        <w:t>- хутор Становое</w:t>
      </w:r>
    </w:p>
    <w:p w:rsidR="00FD4EC2" w:rsidRDefault="00FD4EC2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1.1.Демография.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Демографическая ситуация в поселении имеет отрицательную динамику. 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рождаемости не превышает показатель смертности. В результате убыли населения сокращается число домохозяйств .По половому признаку преобладают женщины –</w:t>
      </w:r>
      <w:r w:rsidR="00135B47">
        <w:rPr>
          <w:sz w:val="28"/>
          <w:szCs w:val="28"/>
        </w:rPr>
        <w:t>52</w:t>
      </w:r>
      <w:r>
        <w:rPr>
          <w:sz w:val="28"/>
          <w:szCs w:val="28"/>
        </w:rPr>
        <w:t xml:space="preserve">%, по возрастному показателю население распределяется следующим образом: </w:t>
      </w:r>
    </w:p>
    <w:p w:rsidR="00FD4EC2" w:rsidRDefault="00135B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FD4EC2">
        <w:rPr>
          <w:sz w:val="28"/>
          <w:szCs w:val="28"/>
        </w:rPr>
        <w:t xml:space="preserve"> % составляет работоспособное население;</w:t>
      </w:r>
    </w:p>
    <w:p w:rsidR="00FD4EC2" w:rsidRDefault="00135B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D4EC2">
        <w:rPr>
          <w:sz w:val="28"/>
          <w:szCs w:val="28"/>
        </w:rPr>
        <w:t xml:space="preserve"> % -приходится на людей моложе трудоспособного возраста </w:t>
      </w:r>
    </w:p>
    <w:p w:rsidR="00FD4EC2" w:rsidRDefault="00135B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D4EC2">
        <w:rPr>
          <w:sz w:val="28"/>
          <w:szCs w:val="28"/>
        </w:rPr>
        <w:t>% -на пожилое население.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Стригуновского  сельского поселения представлена в таблице.</w:t>
      </w:r>
    </w:p>
    <w:p w:rsidR="00FD4EC2" w:rsidRDefault="00FD4EC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FD4EC2" w:rsidRDefault="00FD4EC2">
      <w:pPr>
        <w:ind w:firstLine="708"/>
        <w:jc w:val="both"/>
        <w:rPr>
          <w:sz w:val="28"/>
          <w:szCs w:val="28"/>
        </w:rPr>
      </w:pPr>
    </w:p>
    <w:tbl>
      <w:tblPr>
        <w:tblW w:w="99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982"/>
        <w:gridCol w:w="916"/>
        <w:gridCol w:w="916"/>
        <w:gridCol w:w="916"/>
        <w:gridCol w:w="916"/>
        <w:gridCol w:w="1988"/>
      </w:tblGrid>
      <w:tr w:rsidR="00FD4EC2" w:rsidRPr="005B55AD">
        <w:trPr>
          <w:cantSplit/>
        </w:trPr>
        <w:tc>
          <w:tcPr>
            <w:tcW w:w="3326" w:type="dxa"/>
            <w:vMerge w:val="restart"/>
          </w:tcPr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Стригуновское</w:t>
            </w:r>
            <w:r w:rsidRPr="005B55AD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82" w:type="dxa"/>
          </w:tcPr>
          <w:p w:rsidR="00FD4EC2" w:rsidRPr="005B55AD" w:rsidRDefault="00FD4EC2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916" w:type="dxa"/>
          </w:tcPr>
          <w:p w:rsidR="00FD4EC2" w:rsidRPr="005B55AD" w:rsidRDefault="00FD4EC2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916" w:type="dxa"/>
          </w:tcPr>
          <w:p w:rsidR="00FD4EC2" w:rsidRPr="005B55AD" w:rsidRDefault="00FD4EC2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916" w:type="dxa"/>
          </w:tcPr>
          <w:p w:rsidR="00FD4EC2" w:rsidRPr="005B55AD" w:rsidRDefault="00FD4EC2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916" w:type="dxa"/>
          </w:tcPr>
          <w:p w:rsidR="00FD4EC2" w:rsidRPr="005B55AD" w:rsidRDefault="00FD4EC2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988" w:type="dxa"/>
          </w:tcPr>
          <w:p w:rsidR="00FD4EC2" w:rsidRPr="005B55AD" w:rsidRDefault="00FD4EC2">
            <w:pPr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на 01.07.2014</w:t>
            </w:r>
          </w:p>
        </w:tc>
      </w:tr>
      <w:tr w:rsidR="00FD4EC2" w:rsidRPr="005B55AD">
        <w:trPr>
          <w:cantSplit/>
        </w:trPr>
        <w:tc>
          <w:tcPr>
            <w:tcW w:w="3326" w:type="dxa"/>
            <w:vMerge/>
          </w:tcPr>
          <w:p w:rsidR="00FD4EC2" w:rsidRPr="005B55AD" w:rsidRDefault="00FD4EC2">
            <w:pPr>
              <w:ind w:firstLine="708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2" w:type="dxa"/>
          </w:tcPr>
          <w:p w:rsidR="00FD4EC2" w:rsidRPr="005B55AD" w:rsidRDefault="00FD4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2731</w:t>
            </w:r>
          </w:p>
        </w:tc>
        <w:tc>
          <w:tcPr>
            <w:tcW w:w="916" w:type="dxa"/>
          </w:tcPr>
          <w:p w:rsidR="00FD4EC2" w:rsidRPr="005B55AD" w:rsidRDefault="00FD4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2734</w:t>
            </w:r>
          </w:p>
        </w:tc>
        <w:tc>
          <w:tcPr>
            <w:tcW w:w="916" w:type="dxa"/>
          </w:tcPr>
          <w:p w:rsidR="00FD4EC2" w:rsidRPr="005B55AD" w:rsidRDefault="00FD4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2752</w:t>
            </w:r>
          </w:p>
        </w:tc>
        <w:tc>
          <w:tcPr>
            <w:tcW w:w="916" w:type="dxa"/>
          </w:tcPr>
          <w:p w:rsidR="00FD4EC2" w:rsidRPr="005B55AD" w:rsidRDefault="00FD4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2772</w:t>
            </w:r>
          </w:p>
        </w:tc>
        <w:tc>
          <w:tcPr>
            <w:tcW w:w="916" w:type="dxa"/>
          </w:tcPr>
          <w:p w:rsidR="00FD4EC2" w:rsidRPr="005B55AD" w:rsidRDefault="00FD4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2784</w:t>
            </w:r>
          </w:p>
        </w:tc>
        <w:tc>
          <w:tcPr>
            <w:tcW w:w="1988" w:type="dxa"/>
          </w:tcPr>
          <w:p w:rsidR="00FD4EC2" w:rsidRPr="005B55AD" w:rsidRDefault="00FC5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2802</w:t>
            </w:r>
          </w:p>
        </w:tc>
      </w:tr>
    </w:tbl>
    <w:p w:rsidR="00FD4EC2" w:rsidRDefault="00FD4EC2">
      <w:pPr>
        <w:ind w:firstLine="708"/>
        <w:jc w:val="both"/>
        <w:rPr>
          <w:b/>
          <w:bCs/>
          <w:sz w:val="28"/>
          <w:szCs w:val="28"/>
        </w:rPr>
      </w:pPr>
      <w:bookmarkStart w:id="1" w:name="BM7"/>
      <w:bookmarkEnd w:id="1"/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 Экономика</w:t>
      </w:r>
      <w:r>
        <w:rPr>
          <w:sz w:val="28"/>
          <w:szCs w:val="28"/>
        </w:rPr>
        <w:t>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Основу экономики поселения составляет сельскохозяйственное производство, включающее сельскохозяйственные предприятия и сектор личных подсобных хозяйств.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Собственная институциональная составляющая экономики поселения включает также административные и социальные бюджетные организации, индивидуальных предпринимателей.</w:t>
      </w:r>
    </w:p>
    <w:p w:rsidR="00FD4EC2" w:rsidRDefault="00FD4EC2">
      <w:pPr>
        <w:ind w:firstLine="708"/>
        <w:jc w:val="both"/>
        <w:rPr>
          <w:sz w:val="28"/>
          <w:szCs w:val="28"/>
        </w:rPr>
      </w:pPr>
    </w:p>
    <w:p w:rsidR="00FD4EC2" w:rsidRDefault="00FD4EC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предприятий на территории поселения </w:t>
      </w:r>
    </w:p>
    <w:p w:rsidR="005416E8" w:rsidRDefault="00FD4EC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p w:rsidR="00F13A7D" w:rsidRDefault="00F13A7D">
      <w:pPr>
        <w:ind w:firstLine="708"/>
        <w:jc w:val="right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4433"/>
        <w:gridCol w:w="5103"/>
      </w:tblGrid>
      <w:tr w:rsidR="00D515C8" w:rsidRPr="00D515C8" w:rsidTr="00D515C8">
        <w:tc>
          <w:tcPr>
            <w:tcW w:w="637" w:type="dxa"/>
          </w:tcPr>
          <w:p w:rsidR="0021613A" w:rsidRPr="00D515C8" w:rsidRDefault="0021613A" w:rsidP="00D515C8">
            <w:pPr>
              <w:jc w:val="center"/>
              <w:rPr>
                <w:b/>
                <w:bCs/>
                <w:sz w:val="26"/>
                <w:szCs w:val="26"/>
              </w:rPr>
            </w:pPr>
            <w:r w:rsidRPr="00D515C8">
              <w:rPr>
                <w:b/>
                <w:bCs/>
                <w:sz w:val="26"/>
                <w:szCs w:val="26"/>
              </w:rPr>
              <w:t>№</w:t>
            </w:r>
          </w:p>
          <w:p w:rsidR="0021613A" w:rsidRPr="00D515C8" w:rsidRDefault="0021613A" w:rsidP="00D515C8">
            <w:pPr>
              <w:jc w:val="center"/>
              <w:rPr>
                <w:b/>
                <w:bCs/>
                <w:sz w:val="26"/>
                <w:szCs w:val="26"/>
              </w:rPr>
            </w:pPr>
            <w:r w:rsidRPr="00D515C8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433" w:type="dxa"/>
          </w:tcPr>
          <w:p w:rsidR="0021613A" w:rsidRPr="00D515C8" w:rsidRDefault="0021613A" w:rsidP="00D515C8">
            <w:pPr>
              <w:jc w:val="center"/>
              <w:rPr>
                <w:b/>
                <w:bCs/>
                <w:sz w:val="26"/>
                <w:szCs w:val="26"/>
              </w:rPr>
            </w:pPr>
            <w:r w:rsidRPr="00D515C8">
              <w:rPr>
                <w:b/>
                <w:bCs/>
                <w:sz w:val="26"/>
                <w:szCs w:val="26"/>
              </w:rPr>
              <w:t>Наименование организации</w:t>
            </w:r>
          </w:p>
          <w:p w:rsidR="0021613A" w:rsidRPr="00D515C8" w:rsidRDefault="0021613A" w:rsidP="00D515C8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</w:tcPr>
          <w:p w:rsidR="0021613A" w:rsidRPr="00D515C8" w:rsidRDefault="0021613A" w:rsidP="00D515C8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  <w:r w:rsidRPr="00D515C8">
              <w:rPr>
                <w:b/>
                <w:bCs/>
                <w:sz w:val="26"/>
                <w:szCs w:val="26"/>
              </w:rPr>
              <w:t>Место расположения</w:t>
            </w:r>
          </w:p>
        </w:tc>
      </w:tr>
      <w:tr w:rsidR="00D515C8" w:rsidRPr="00D515C8" w:rsidTr="00D515C8">
        <w:tc>
          <w:tcPr>
            <w:tcW w:w="637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1.</w:t>
            </w:r>
          </w:p>
        </w:tc>
        <w:tc>
          <w:tcPr>
            <w:tcW w:w="4433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КФХ «Анна»</w:t>
            </w:r>
          </w:p>
        </w:tc>
        <w:tc>
          <w:tcPr>
            <w:tcW w:w="5103" w:type="dxa"/>
          </w:tcPr>
          <w:p w:rsidR="0021613A" w:rsidRPr="00D515C8" w:rsidRDefault="0021613A" w:rsidP="0021613A">
            <w:pPr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 xml:space="preserve">С.Стригуны, ул.Комсомольская </w:t>
            </w:r>
          </w:p>
        </w:tc>
      </w:tr>
      <w:tr w:rsidR="00D515C8" w:rsidRPr="00D515C8" w:rsidTr="00D515C8">
        <w:tc>
          <w:tcPr>
            <w:tcW w:w="637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2.</w:t>
            </w:r>
          </w:p>
        </w:tc>
        <w:tc>
          <w:tcPr>
            <w:tcW w:w="4433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КФХ «Агро»</w:t>
            </w:r>
          </w:p>
        </w:tc>
        <w:tc>
          <w:tcPr>
            <w:tcW w:w="5103" w:type="dxa"/>
          </w:tcPr>
          <w:p w:rsidR="0021613A" w:rsidRPr="00D515C8" w:rsidRDefault="0021613A" w:rsidP="0021613A">
            <w:pPr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 xml:space="preserve">С.Стригуны, ул.Ленина </w:t>
            </w:r>
          </w:p>
        </w:tc>
      </w:tr>
      <w:tr w:rsidR="00D515C8" w:rsidRPr="00D515C8" w:rsidTr="00D515C8">
        <w:tc>
          <w:tcPr>
            <w:tcW w:w="637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3.</w:t>
            </w:r>
          </w:p>
        </w:tc>
        <w:tc>
          <w:tcPr>
            <w:tcW w:w="4433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КФХ «Вымпел»</w:t>
            </w:r>
          </w:p>
        </w:tc>
        <w:tc>
          <w:tcPr>
            <w:tcW w:w="5103" w:type="dxa"/>
          </w:tcPr>
          <w:p w:rsidR="0021613A" w:rsidRPr="00D515C8" w:rsidRDefault="0021613A" w:rsidP="00D515C8">
            <w:pPr>
              <w:jc w:val="both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С.Стригуны, ул.Комсомольская</w:t>
            </w:r>
          </w:p>
        </w:tc>
      </w:tr>
      <w:tr w:rsidR="00D515C8" w:rsidRPr="00D515C8" w:rsidTr="00D515C8">
        <w:tc>
          <w:tcPr>
            <w:tcW w:w="637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4.</w:t>
            </w:r>
          </w:p>
        </w:tc>
        <w:tc>
          <w:tcPr>
            <w:tcW w:w="4433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КФХ «Рубин»</w:t>
            </w:r>
          </w:p>
        </w:tc>
        <w:tc>
          <w:tcPr>
            <w:tcW w:w="5103" w:type="dxa"/>
          </w:tcPr>
          <w:p w:rsidR="0021613A" w:rsidRPr="00D515C8" w:rsidRDefault="0021613A" w:rsidP="00D515C8">
            <w:pPr>
              <w:jc w:val="both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С.Стригуны, ул.Ленина</w:t>
            </w:r>
          </w:p>
        </w:tc>
      </w:tr>
      <w:tr w:rsidR="00D515C8" w:rsidRPr="00D515C8" w:rsidTr="00D515C8">
        <w:tc>
          <w:tcPr>
            <w:tcW w:w="637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5.</w:t>
            </w:r>
          </w:p>
        </w:tc>
        <w:tc>
          <w:tcPr>
            <w:tcW w:w="4433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КФХ «Феникс»</w:t>
            </w:r>
          </w:p>
        </w:tc>
        <w:tc>
          <w:tcPr>
            <w:tcW w:w="5103" w:type="dxa"/>
          </w:tcPr>
          <w:p w:rsidR="0021613A" w:rsidRPr="00D515C8" w:rsidRDefault="0021613A" w:rsidP="00D515C8">
            <w:pPr>
              <w:jc w:val="both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С.Стригуны, ул.Ленина</w:t>
            </w:r>
          </w:p>
        </w:tc>
      </w:tr>
      <w:tr w:rsidR="00D515C8" w:rsidRPr="00D515C8" w:rsidTr="00D515C8">
        <w:tc>
          <w:tcPr>
            <w:tcW w:w="637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6.</w:t>
            </w:r>
          </w:p>
        </w:tc>
        <w:tc>
          <w:tcPr>
            <w:tcW w:w="4433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МБОУ «Стригуновская средняя общеобразовательная школа»</w:t>
            </w:r>
          </w:p>
        </w:tc>
        <w:tc>
          <w:tcPr>
            <w:tcW w:w="5103" w:type="dxa"/>
          </w:tcPr>
          <w:p w:rsidR="0021613A" w:rsidRPr="00D515C8" w:rsidRDefault="0021613A" w:rsidP="00D515C8">
            <w:pPr>
              <w:jc w:val="both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С.Стригуны, ул.Комсомольская, д.8а</w:t>
            </w:r>
          </w:p>
        </w:tc>
      </w:tr>
      <w:tr w:rsidR="00D515C8" w:rsidRPr="00D515C8" w:rsidTr="00D515C8">
        <w:tc>
          <w:tcPr>
            <w:tcW w:w="637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7.</w:t>
            </w:r>
          </w:p>
        </w:tc>
        <w:tc>
          <w:tcPr>
            <w:tcW w:w="4433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МБДОУ « Стригуновский детский сад общеразвивающего вида»</w:t>
            </w:r>
          </w:p>
        </w:tc>
        <w:tc>
          <w:tcPr>
            <w:tcW w:w="5103" w:type="dxa"/>
          </w:tcPr>
          <w:p w:rsidR="0021613A" w:rsidRPr="00D515C8" w:rsidRDefault="0021613A" w:rsidP="00AF2948">
            <w:pPr>
              <w:jc w:val="both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С.Стригуны, ул.Комсомольская, д.7а</w:t>
            </w:r>
          </w:p>
        </w:tc>
      </w:tr>
      <w:tr w:rsidR="00D515C8" w:rsidRPr="00D515C8" w:rsidTr="00D515C8">
        <w:tc>
          <w:tcPr>
            <w:tcW w:w="637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8.</w:t>
            </w:r>
          </w:p>
        </w:tc>
        <w:tc>
          <w:tcPr>
            <w:tcW w:w="4433" w:type="dxa"/>
          </w:tcPr>
          <w:p w:rsidR="0021613A" w:rsidRPr="00D515C8" w:rsidRDefault="00083DFB" w:rsidP="00D51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</w:t>
            </w:r>
            <w:r w:rsidR="0021613A" w:rsidRPr="00D515C8">
              <w:rPr>
                <w:sz w:val="26"/>
                <w:szCs w:val="26"/>
              </w:rPr>
              <w:t xml:space="preserve"> с.Стригуны</w:t>
            </w:r>
          </w:p>
        </w:tc>
        <w:tc>
          <w:tcPr>
            <w:tcW w:w="5103" w:type="dxa"/>
          </w:tcPr>
          <w:p w:rsidR="0021613A" w:rsidRPr="00D515C8" w:rsidRDefault="0021613A" w:rsidP="00D515C8">
            <w:pPr>
              <w:jc w:val="both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с.Стригуны, ул.Комсомольская, д.5а</w:t>
            </w:r>
          </w:p>
        </w:tc>
      </w:tr>
      <w:tr w:rsidR="00D515C8" w:rsidRPr="00D515C8" w:rsidTr="00D515C8">
        <w:tc>
          <w:tcPr>
            <w:tcW w:w="637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9.</w:t>
            </w:r>
          </w:p>
        </w:tc>
        <w:tc>
          <w:tcPr>
            <w:tcW w:w="4433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ФАП с.Новоалександровка</w:t>
            </w:r>
          </w:p>
        </w:tc>
        <w:tc>
          <w:tcPr>
            <w:tcW w:w="5103" w:type="dxa"/>
          </w:tcPr>
          <w:p w:rsidR="0021613A" w:rsidRPr="00D515C8" w:rsidRDefault="0021613A" w:rsidP="00D515C8">
            <w:pPr>
              <w:jc w:val="both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 xml:space="preserve">С.Новоалександровка, </w:t>
            </w:r>
            <w:r w:rsidRPr="00D515C8">
              <w:rPr>
                <w:sz w:val="26"/>
                <w:szCs w:val="26"/>
              </w:rPr>
              <w:lastRenderedPageBreak/>
              <w:t>ул.Новоалексадровская, д.1</w:t>
            </w:r>
          </w:p>
        </w:tc>
      </w:tr>
      <w:tr w:rsidR="00D515C8" w:rsidRPr="00D515C8" w:rsidTr="00D515C8">
        <w:tc>
          <w:tcPr>
            <w:tcW w:w="637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433" w:type="dxa"/>
            <w:vAlign w:val="center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Отделение сбербанка с.Стригуны Белгородского ОСБ 8592</w:t>
            </w:r>
          </w:p>
        </w:tc>
        <w:tc>
          <w:tcPr>
            <w:tcW w:w="5103" w:type="dxa"/>
          </w:tcPr>
          <w:p w:rsidR="0021613A" w:rsidRPr="00D515C8" w:rsidRDefault="0021613A" w:rsidP="00D515C8">
            <w:pPr>
              <w:jc w:val="both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С.Стригуны, у.Народная , д.15б</w:t>
            </w:r>
          </w:p>
        </w:tc>
      </w:tr>
      <w:tr w:rsidR="00D515C8" w:rsidRPr="00D515C8" w:rsidTr="00D515C8">
        <w:tc>
          <w:tcPr>
            <w:tcW w:w="637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11.</w:t>
            </w:r>
          </w:p>
        </w:tc>
        <w:tc>
          <w:tcPr>
            <w:tcW w:w="4433" w:type="dxa"/>
          </w:tcPr>
          <w:p w:rsidR="0021613A" w:rsidRPr="00D515C8" w:rsidRDefault="0021613A" w:rsidP="00D515C8">
            <w:pPr>
              <w:jc w:val="center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 xml:space="preserve">Борисовский почтамт Управления федеральной почтовой связи Белгородской области-филиал ФГУП « Почта России»- Отделение почтовой связи с.Стригуны </w:t>
            </w:r>
          </w:p>
        </w:tc>
        <w:tc>
          <w:tcPr>
            <w:tcW w:w="5103" w:type="dxa"/>
          </w:tcPr>
          <w:p w:rsidR="0021613A" w:rsidRPr="00D515C8" w:rsidRDefault="0021613A" w:rsidP="00D515C8">
            <w:pPr>
              <w:jc w:val="both"/>
              <w:rPr>
                <w:sz w:val="26"/>
                <w:szCs w:val="26"/>
              </w:rPr>
            </w:pPr>
            <w:r w:rsidRPr="00D515C8">
              <w:rPr>
                <w:sz w:val="26"/>
                <w:szCs w:val="26"/>
              </w:rPr>
              <w:t>С.Стригуны, ул.Оболенцева, д.22</w:t>
            </w:r>
          </w:p>
        </w:tc>
      </w:tr>
    </w:tbl>
    <w:p w:rsidR="00F13A7D" w:rsidRDefault="00F13A7D" w:rsidP="00F13A7D">
      <w:pPr>
        <w:rPr>
          <w:sz w:val="28"/>
          <w:szCs w:val="28"/>
        </w:rPr>
      </w:pPr>
    </w:p>
    <w:p w:rsidR="00FD4EC2" w:rsidRDefault="00FD4EC2" w:rsidP="00A332F0">
      <w:pPr>
        <w:ind w:firstLine="708"/>
        <w:jc w:val="both"/>
        <w:rPr>
          <w:sz w:val="28"/>
          <w:szCs w:val="28"/>
        </w:rPr>
      </w:pPr>
    </w:p>
    <w:p w:rsidR="00FD4EC2" w:rsidRDefault="00FD4EC2" w:rsidP="00A33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действуют 12 магазинов, 1мойка, 6 СТО, 1 предприятие по обслуживанию населения  ООО «Орлан», осуществляют свою деятельность </w:t>
      </w:r>
      <w:r w:rsidR="00E50AA4">
        <w:rPr>
          <w:sz w:val="28"/>
          <w:szCs w:val="28"/>
        </w:rPr>
        <w:t>37</w:t>
      </w:r>
      <w:r>
        <w:rPr>
          <w:sz w:val="28"/>
          <w:szCs w:val="28"/>
        </w:rPr>
        <w:t xml:space="preserve"> индивидуальных предпринимател</w:t>
      </w:r>
      <w:r w:rsidR="00E50AA4">
        <w:rPr>
          <w:sz w:val="28"/>
          <w:szCs w:val="28"/>
        </w:rPr>
        <w:t>ей</w:t>
      </w:r>
      <w:r>
        <w:rPr>
          <w:sz w:val="28"/>
          <w:szCs w:val="28"/>
        </w:rPr>
        <w:t xml:space="preserve">. </w:t>
      </w:r>
    </w:p>
    <w:p w:rsidR="00FD4EC2" w:rsidRDefault="00FD4EC2" w:rsidP="00A33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крупнотоварном производстве действуют два сельскохозяйственных предприятия ООО « Стригуновский свинокомплекс»,</w:t>
      </w:r>
      <w:r w:rsidR="00AE04A4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="00AE04A4">
        <w:rPr>
          <w:sz w:val="28"/>
          <w:szCs w:val="28"/>
        </w:rPr>
        <w:t>Борисовская з</w:t>
      </w:r>
      <w:r>
        <w:rPr>
          <w:sz w:val="28"/>
          <w:szCs w:val="28"/>
        </w:rPr>
        <w:t>ерновая компания»,земли которой расположены на территории поселения.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занятых в экономике составляет порядка </w:t>
      </w:r>
      <w:r w:rsidR="00E50AA4">
        <w:rPr>
          <w:sz w:val="28"/>
          <w:szCs w:val="28"/>
        </w:rPr>
        <w:t>368</w:t>
      </w:r>
      <w:r>
        <w:rPr>
          <w:sz w:val="28"/>
          <w:szCs w:val="28"/>
        </w:rPr>
        <w:t xml:space="preserve"> чел., включая занятых по найму у индивидуальных предпринимателей.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доля рабочих мест сосредоточена в бюджетных организациях -</w:t>
      </w:r>
      <w:r w:rsidRPr="00680025">
        <w:rPr>
          <w:sz w:val="28"/>
          <w:szCs w:val="28"/>
        </w:rPr>
        <w:t>37%.</w:t>
      </w:r>
      <w:r>
        <w:rPr>
          <w:sz w:val="28"/>
          <w:szCs w:val="28"/>
        </w:rPr>
        <w:t xml:space="preserve"> 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для населения играет самозанятость в сельском хозяйстве, обеспечивающаяся личными подсобными хозяйствами и крестьянскими фермерскими хозяйствами.</w:t>
      </w:r>
    </w:p>
    <w:p w:rsidR="00FD4EC2" w:rsidRDefault="00FD4EC2" w:rsidP="0092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 продукцией сельского хозяйства и обеспечения занятостью населения , а так  же в выполнении  закона 74-ФЗ от 11.06.2003г. «О крестьянском (фермерском) хозяйстве» создано </w:t>
      </w:r>
      <w:r w:rsidR="0060609D">
        <w:rPr>
          <w:sz w:val="28"/>
          <w:szCs w:val="28"/>
        </w:rPr>
        <w:t>30</w:t>
      </w:r>
      <w:r>
        <w:rPr>
          <w:sz w:val="28"/>
          <w:szCs w:val="28"/>
        </w:rPr>
        <w:t xml:space="preserve"> семейны</w:t>
      </w:r>
      <w:r w:rsidR="0060609D">
        <w:rPr>
          <w:sz w:val="28"/>
          <w:szCs w:val="28"/>
        </w:rPr>
        <w:t>х</w:t>
      </w:r>
      <w:r>
        <w:rPr>
          <w:sz w:val="28"/>
          <w:szCs w:val="28"/>
        </w:rPr>
        <w:t xml:space="preserve"> ферм.</w:t>
      </w:r>
    </w:p>
    <w:p w:rsidR="00FD4EC2" w:rsidRDefault="00FD4EC2">
      <w:pPr>
        <w:ind w:firstLine="708"/>
        <w:jc w:val="both"/>
        <w:rPr>
          <w:b/>
          <w:bCs/>
          <w:sz w:val="28"/>
          <w:szCs w:val="28"/>
        </w:rPr>
      </w:pPr>
    </w:p>
    <w:p w:rsidR="00FD4EC2" w:rsidRDefault="00FD4EC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1.3.Транспорт.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Внешние и внутрипоселковые транспортные связи осуществляются автомобильным транспортом. На территории поселения имеются автодороги регионального и местного значения, обеспечивающие транзитные передвижения и подъезды к населенным пунктам поселения.</w:t>
      </w:r>
    </w:p>
    <w:p w:rsidR="00FD4EC2" w:rsidRDefault="00FD4EC2">
      <w:pPr>
        <w:ind w:firstLine="708"/>
        <w:jc w:val="both"/>
        <w:rPr>
          <w:sz w:val="28"/>
          <w:szCs w:val="28"/>
        </w:rPr>
      </w:pPr>
    </w:p>
    <w:p w:rsidR="00FD4EC2" w:rsidRDefault="00FD4EC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автодорог  местного (муниципального) значения </w:t>
      </w:r>
    </w:p>
    <w:p w:rsidR="00FD4EC2" w:rsidRDefault="00FD4EC2">
      <w:pPr>
        <w:ind w:firstLine="708"/>
        <w:jc w:val="right"/>
        <w:rPr>
          <w:sz w:val="28"/>
          <w:szCs w:val="28"/>
        </w:rPr>
      </w:pPr>
    </w:p>
    <w:p w:rsidR="00FD4EC2" w:rsidRDefault="00FD4EC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3"/>
        <w:gridCol w:w="992"/>
        <w:gridCol w:w="992"/>
        <w:gridCol w:w="1031"/>
        <w:gridCol w:w="1237"/>
        <w:gridCol w:w="1276"/>
        <w:gridCol w:w="1276"/>
      </w:tblGrid>
      <w:tr w:rsidR="00FD4EC2" w:rsidRPr="005B55AD">
        <w:trPr>
          <w:cantSplit/>
          <w:trHeight w:val="315"/>
        </w:trPr>
        <w:tc>
          <w:tcPr>
            <w:tcW w:w="3333" w:type="dxa"/>
            <w:vMerge w:val="restart"/>
            <w:vAlign w:val="center"/>
          </w:tcPr>
          <w:p w:rsidR="00FD4EC2" w:rsidRPr="00A332F0" w:rsidRDefault="00FD4EC2" w:rsidP="00630055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Ведомственная принадлежность</w:t>
            </w:r>
          </w:p>
        </w:tc>
        <w:tc>
          <w:tcPr>
            <w:tcW w:w="992" w:type="dxa"/>
            <w:vMerge w:val="restart"/>
            <w:vAlign w:val="center"/>
          </w:tcPr>
          <w:p w:rsidR="00FD4EC2" w:rsidRPr="00A332F0" w:rsidRDefault="00FD4EC2" w:rsidP="00630055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кол-во шт.</w:t>
            </w:r>
          </w:p>
        </w:tc>
        <w:tc>
          <w:tcPr>
            <w:tcW w:w="5812" w:type="dxa"/>
            <w:gridSpan w:val="5"/>
          </w:tcPr>
          <w:p w:rsidR="00FD4EC2" w:rsidRPr="00A332F0" w:rsidRDefault="00FD4EC2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Протяженность дорог, км</w:t>
            </w:r>
          </w:p>
        </w:tc>
      </w:tr>
      <w:tr w:rsidR="00FD4EC2" w:rsidRPr="005B55AD">
        <w:trPr>
          <w:cantSplit/>
          <w:trHeight w:val="255"/>
        </w:trPr>
        <w:tc>
          <w:tcPr>
            <w:tcW w:w="3333" w:type="dxa"/>
            <w:vMerge/>
            <w:vAlign w:val="center"/>
          </w:tcPr>
          <w:p w:rsidR="00FD4EC2" w:rsidRPr="00A332F0" w:rsidRDefault="00FD4EC2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FD4EC2" w:rsidRPr="00A332F0" w:rsidRDefault="00FD4EC2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FD4EC2" w:rsidRPr="00A332F0" w:rsidRDefault="00FD4EC2" w:rsidP="00630055">
            <w:pPr>
              <w:rPr>
                <w:b/>
                <w:bCs/>
                <w:sz w:val="26"/>
                <w:szCs w:val="26"/>
              </w:rPr>
            </w:pPr>
          </w:p>
          <w:p w:rsidR="00FD4EC2" w:rsidRPr="00A332F0" w:rsidRDefault="00FD4EC2" w:rsidP="00630055">
            <w:pPr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4820" w:type="dxa"/>
            <w:gridSpan w:val="4"/>
          </w:tcPr>
          <w:p w:rsidR="00FD4EC2" w:rsidRPr="00A332F0" w:rsidRDefault="00FD4EC2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в том  числе</w:t>
            </w:r>
          </w:p>
        </w:tc>
      </w:tr>
      <w:tr w:rsidR="00FD4EC2" w:rsidRPr="005B55AD">
        <w:trPr>
          <w:cantSplit/>
          <w:trHeight w:val="900"/>
        </w:trPr>
        <w:tc>
          <w:tcPr>
            <w:tcW w:w="3333" w:type="dxa"/>
            <w:vMerge/>
            <w:vAlign w:val="center"/>
          </w:tcPr>
          <w:p w:rsidR="00FD4EC2" w:rsidRPr="00A332F0" w:rsidRDefault="00FD4EC2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FD4EC2" w:rsidRPr="00A332F0" w:rsidRDefault="00FD4EC2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D4EC2" w:rsidRPr="00A332F0" w:rsidRDefault="00FD4EC2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1" w:type="dxa"/>
          </w:tcPr>
          <w:p w:rsidR="00FD4EC2" w:rsidRPr="00A332F0" w:rsidRDefault="00FD4EC2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а/б</w:t>
            </w:r>
          </w:p>
        </w:tc>
        <w:tc>
          <w:tcPr>
            <w:tcW w:w="1237" w:type="dxa"/>
          </w:tcPr>
          <w:p w:rsidR="00FD4EC2" w:rsidRPr="00A332F0" w:rsidRDefault="00FD4EC2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из них требующие ремонта</w:t>
            </w:r>
          </w:p>
        </w:tc>
        <w:tc>
          <w:tcPr>
            <w:tcW w:w="1276" w:type="dxa"/>
          </w:tcPr>
          <w:p w:rsidR="00FD4EC2" w:rsidRPr="00A332F0" w:rsidRDefault="00FD4EC2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щебень</w:t>
            </w:r>
          </w:p>
        </w:tc>
        <w:tc>
          <w:tcPr>
            <w:tcW w:w="1276" w:type="dxa"/>
          </w:tcPr>
          <w:p w:rsidR="00FD4EC2" w:rsidRPr="00A332F0" w:rsidRDefault="00FD4EC2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грунт</w:t>
            </w:r>
          </w:p>
        </w:tc>
      </w:tr>
      <w:tr w:rsidR="00FD4EC2" w:rsidRPr="005B55AD">
        <w:trPr>
          <w:cantSplit/>
          <w:trHeight w:val="720"/>
        </w:trPr>
        <w:tc>
          <w:tcPr>
            <w:tcW w:w="3333" w:type="dxa"/>
          </w:tcPr>
          <w:p w:rsidR="00FD4EC2" w:rsidRPr="00A332F0" w:rsidRDefault="00FD4EC2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дороги общего пользования муниципальной собственности</w:t>
            </w:r>
          </w:p>
        </w:tc>
        <w:tc>
          <w:tcPr>
            <w:tcW w:w="992" w:type="dxa"/>
          </w:tcPr>
          <w:p w:rsidR="00FD4EC2" w:rsidRPr="00A332F0" w:rsidRDefault="00FD4EC2" w:rsidP="000676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FD4EC2" w:rsidRPr="00A332F0" w:rsidRDefault="00FD4E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14,4</w:t>
            </w:r>
          </w:p>
        </w:tc>
        <w:tc>
          <w:tcPr>
            <w:tcW w:w="1031" w:type="dxa"/>
          </w:tcPr>
          <w:p w:rsidR="00FD4EC2" w:rsidRPr="00A332F0" w:rsidRDefault="00FD4E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14,4</w:t>
            </w:r>
          </w:p>
        </w:tc>
        <w:tc>
          <w:tcPr>
            <w:tcW w:w="1237" w:type="dxa"/>
          </w:tcPr>
          <w:p w:rsidR="00FD4EC2" w:rsidRPr="00A332F0" w:rsidRDefault="00FD4EC2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FD4EC2" w:rsidRPr="00A332F0" w:rsidRDefault="00FD4EC2">
            <w:pPr>
              <w:ind w:firstLine="708"/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FD4EC2" w:rsidRPr="00A332F0" w:rsidRDefault="00FD4EC2">
            <w:pPr>
              <w:ind w:firstLine="708"/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</w:tr>
      <w:tr w:rsidR="00FD4EC2" w:rsidRPr="005B55AD">
        <w:trPr>
          <w:trHeight w:val="450"/>
        </w:trPr>
        <w:tc>
          <w:tcPr>
            <w:tcW w:w="3333" w:type="dxa"/>
          </w:tcPr>
          <w:p w:rsidR="00FD4EC2" w:rsidRPr="00A332F0" w:rsidRDefault="00FD4EC2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улицы в муниципальной собственности</w:t>
            </w:r>
          </w:p>
        </w:tc>
        <w:tc>
          <w:tcPr>
            <w:tcW w:w="992" w:type="dxa"/>
          </w:tcPr>
          <w:p w:rsidR="00FD4EC2" w:rsidRPr="00A332F0" w:rsidRDefault="00FD4E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FD4EC2" w:rsidRPr="00B301A8" w:rsidRDefault="00FD4E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23,495</w:t>
            </w:r>
          </w:p>
        </w:tc>
        <w:tc>
          <w:tcPr>
            <w:tcW w:w="1031" w:type="dxa"/>
          </w:tcPr>
          <w:p w:rsidR="00FD4EC2" w:rsidRDefault="00FD4EC2" w:rsidP="009C0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20,495</w:t>
            </w:r>
          </w:p>
          <w:p w:rsidR="00FD4EC2" w:rsidRPr="00B301A8" w:rsidRDefault="00FD4EC2" w:rsidP="009C0EC3">
            <w:pPr>
              <w:rPr>
                <w:sz w:val="26"/>
                <w:szCs w:val="26"/>
              </w:rPr>
            </w:pPr>
          </w:p>
        </w:tc>
        <w:tc>
          <w:tcPr>
            <w:tcW w:w="1237" w:type="dxa"/>
          </w:tcPr>
          <w:p w:rsidR="00FD4EC2" w:rsidRPr="00D62E76" w:rsidRDefault="00FD4EC2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</w:t>
            </w:r>
            <w:r w:rsidRPr="00F83E0D">
              <w:rPr>
                <w:sz w:val="26"/>
                <w:szCs w:val="26"/>
              </w:rPr>
              <w:t>,5</w:t>
            </w:r>
          </w:p>
        </w:tc>
        <w:tc>
          <w:tcPr>
            <w:tcW w:w="1276" w:type="dxa"/>
          </w:tcPr>
          <w:p w:rsidR="00FD4EC2" w:rsidRPr="00D62E76" w:rsidRDefault="00FD4EC2">
            <w:pPr>
              <w:jc w:val="center"/>
              <w:rPr>
                <w:sz w:val="26"/>
                <w:szCs w:val="26"/>
                <w:highlight w:val="yellow"/>
              </w:rPr>
            </w:pPr>
            <w:r w:rsidRPr="00F83E0D">
              <w:rPr>
                <w:sz w:val="26"/>
                <w:szCs w:val="26"/>
              </w:rPr>
              <w:t xml:space="preserve">         -</w:t>
            </w:r>
          </w:p>
        </w:tc>
        <w:tc>
          <w:tcPr>
            <w:tcW w:w="1276" w:type="dxa"/>
          </w:tcPr>
          <w:p w:rsidR="00FD4EC2" w:rsidRPr="00D62E76" w:rsidRDefault="00FD4EC2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FD4EC2" w:rsidRPr="005B55AD">
        <w:trPr>
          <w:trHeight w:val="885"/>
        </w:trPr>
        <w:tc>
          <w:tcPr>
            <w:tcW w:w="3333" w:type="dxa"/>
          </w:tcPr>
          <w:p w:rsidR="00FD4EC2" w:rsidRPr="00A332F0" w:rsidRDefault="00FD4EC2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lastRenderedPageBreak/>
              <w:t>подъезды к производственным объектам  (в т.ч. животноводческим комплексам)</w:t>
            </w:r>
          </w:p>
        </w:tc>
        <w:tc>
          <w:tcPr>
            <w:tcW w:w="992" w:type="dxa"/>
          </w:tcPr>
          <w:p w:rsidR="00FD4EC2" w:rsidRPr="00A332F0" w:rsidRDefault="00FD4EC2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D4EC2" w:rsidRPr="00A332F0" w:rsidRDefault="00FD4EC2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031" w:type="dxa"/>
          </w:tcPr>
          <w:p w:rsidR="00FD4EC2" w:rsidRPr="00A332F0" w:rsidRDefault="00FD4EC2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37" w:type="dxa"/>
          </w:tcPr>
          <w:p w:rsidR="00FD4EC2" w:rsidRPr="00A332F0" w:rsidRDefault="00FD4EC2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FD4EC2" w:rsidRPr="00A332F0" w:rsidRDefault="00FD4EC2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FD4EC2" w:rsidRPr="00A332F0" w:rsidRDefault="00FD4EC2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</w:tr>
    </w:tbl>
    <w:p w:rsidR="00FD4EC2" w:rsidRDefault="00FD4EC2" w:rsidP="00D30493">
      <w:pPr>
        <w:ind w:firstLine="708"/>
        <w:jc w:val="both"/>
        <w:rPr>
          <w:b/>
          <w:bCs/>
          <w:sz w:val="28"/>
          <w:szCs w:val="28"/>
        </w:rPr>
      </w:pPr>
    </w:p>
    <w:p w:rsidR="00FD4EC2" w:rsidRDefault="00FD4EC2" w:rsidP="00D3049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1.4.Коммуникационная инфраструктура.</w:t>
      </w:r>
    </w:p>
    <w:p w:rsidR="00FD4EC2" w:rsidRDefault="00FD4EC2" w:rsidP="00D30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всех населенных пунктах есть точка подключения к линии Ростелеком. На территории сельского поселения присутствует мобильная связь Билайн, МТС, Мегафон, Теле2.</w:t>
      </w:r>
    </w:p>
    <w:p w:rsidR="00FD4EC2" w:rsidRDefault="00FD4EC2" w:rsidP="00D30493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1.5.Социальная сфера.</w:t>
      </w:r>
    </w:p>
    <w:p w:rsidR="00FD4EC2" w:rsidRDefault="00FD4EC2" w:rsidP="00D30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администрации Стригуновского сельского поселения расположены следующие объекты социальной инфраструктуры:</w:t>
      </w:r>
    </w:p>
    <w:p w:rsidR="00FD4EC2" w:rsidRDefault="00FD4EC2" w:rsidP="00D3049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tbl>
      <w:tblPr>
        <w:tblW w:w="10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1369"/>
        <w:gridCol w:w="1202"/>
        <w:gridCol w:w="1168"/>
        <w:gridCol w:w="1180"/>
        <w:gridCol w:w="1622"/>
        <w:gridCol w:w="1560"/>
      </w:tblGrid>
      <w:tr w:rsidR="00FD4EC2" w:rsidRPr="005B55AD">
        <w:tc>
          <w:tcPr>
            <w:tcW w:w="2327" w:type="dxa"/>
          </w:tcPr>
          <w:p w:rsidR="00FD4EC2" w:rsidRPr="005B55AD" w:rsidRDefault="00FD4EC2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69" w:type="dxa"/>
          </w:tcPr>
          <w:p w:rsidR="00FD4EC2" w:rsidRPr="005B55AD" w:rsidRDefault="00FD4EC2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Школы</w:t>
            </w:r>
          </w:p>
        </w:tc>
        <w:tc>
          <w:tcPr>
            <w:tcW w:w="1202" w:type="dxa"/>
          </w:tcPr>
          <w:p w:rsidR="00FD4EC2" w:rsidRPr="005B55AD" w:rsidRDefault="00FD4EC2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Д/Сады</w:t>
            </w:r>
          </w:p>
        </w:tc>
        <w:tc>
          <w:tcPr>
            <w:tcW w:w="1168" w:type="dxa"/>
          </w:tcPr>
          <w:p w:rsidR="00083DFB" w:rsidRDefault="00083DFB" w:rsidP="00E673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</w:t>
            </w:r>
          </w:p>
          <w:p w:rsidR="00FD4EC2" w:rsidRPr="005B55AD" w:rsidRDefault="00FD4EC2" w:rsidP="00E673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  <w:r w:rsidRPr="005B55AD">
              <w:rPr>
                <w:b/>
                <w:bCs/>
                <w:sz w:val="28"/>
                <w:szCs w:val="28"/>
              </w:rPr>
              <w:t>ФАП</w:t>
            </w:r>
          </w:p>
        </w:tc>
        <w:tc>
          <w:tcPr>
            <w:tcW w:w="1180" w:type="dxa"/>
          </w:tcPr>
          <w:p w:rsidR="00FD4EC2" w:rsidRPr="005B55AD" w:rsidRDefault="00FD4EC2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Аптеки</w:t>
            </w:r>
          </w:p>
        </w:tc>
        <w:tc>
          <w:tcPr>
            <w:tcW w:w="1622" w:type="dxa"/>
          </w:tcPr>
          <w:p w:rsidR="00FD4EC2" w:rsidRPr="005B55AD" w:rsidRDefault="00FD4EC2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Клубы</w:t>
            </w:r>
          </w:p>
        </w:tc>
        <w:tc>
          <w:tcPr>
            <w:tcW w:w="1560" w:type="dxa"/>
          </w:tcPr>
          <w:p w:rsidR="00FD4EC2" w:rsidRPr="005B55AD" w:rsidRDefault="00FD4EC2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Библиотеки</w:t>
            </w:r>
          </w:p>
        </w:tc>
      </w:tr>
      <w:tr w:rsidR="00FD4EC2" w:rsidRPr="005B55AD">
        <w:tc>
          <w:tcPr>
            <w:tcW w:w="2327" w:type="dxa"/>
          </w:tcPr>
          <w:p w:rsidR="00FD4EC2" w:rsidRPr="005B55AD" w:rsidRDefault="00FD4EC2" w:rsidP="00E673D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Стригуны</w:t>
            </w:r>
          </w:p>
        </w:tc>
        <w:tc>
          <w:tcPr>
            <w:tcW w:w="1369" w:type="dxa"/>
          </w:tcPr>
          <w:p w:rsidR="00FD4EC2" w:rsidRPr="005B55AD" w:rsidRDefault="00621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1202" w:type="dxa"/>
          </w:tcPr>
          <w:p w:rsidR="00FD4EC2" w:rsidRPr="005B55AD" w:rsidRDefault="00FD4EC2" w:rsidP="006218E3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11</w:t>
            </w:r>
            <w:r w:rsidR="006218E3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+</w:t>
            </w:r>
          </w:p>
        </w:tc>
        <w:tc>
          <w:tcPr>
            <w:tcW w:w="1180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,+</w:t>
            </w:r>
          </w:p>
        </w:tc>
        <w:tc>
          <w:tcPr>
            <w:tcW w:w="1560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,+</w:t>
            </w:r>
          </w:p>
        </w:tc>
      </w:tr>
      <w:tr w:rsidR="00FD4EC2" w:rsidRPr="005B55AD">
        <w:tc>
          <w:tcPr>
            <w:tcW w:w="2327" w:type="dxa"/>
          </w:tcPr>
          <w:p w:rsidR="00FD4EC2" w:rsidRPr="005B55AD" w:rsidRDefault="00FD4EC2" w:rsidP="00E673D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орубежное</w:t>
            </w:r>
          </w:p>
        </w:tc>
        <w:tc>
          <w:tcPr>
            <w:tcW w:w="1369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FD4EC2" w:rsidRPr="005B55AD">
        <w:tc>
          <w:tcPr>
            <w:tcW w:w="2327" w:type="dxa"/>
          </w:tcPr>
          <w:p w:rsidR="00FD4EC2" w:rsidRPr="005B55AD" w:rsidRDefault="00FD4EC2" w:rsidP="00E673D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Теплое</w:t>
            </w:r>
          </w:p>
        </w:tc>
        <w:tc>
          <w:tcPr>
            <w:tcW w:w="1369" w:type="dxa"/>
          </w:tcPr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FD4EC2" w:rsidRPr="005B55AD">
        <w:tc>
          <w:tcPr>
            <w:tcW w:w="2327" w:type="dxa"/>
          </w:tcPr>
          <w:p w:rsidR="00FD4EC2" w:rsidRPr="005B55AD" w:rsidRDefault="00FD4EC2" w:rsidP="00E67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С.Новоалексанровка</w:t>
            </w:r>
          </w:p>
        </w:tc>
        <w:tc>
          <w:tcPr>
            <w:tcW w:w="1369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+</w:t>
            </w:r>
          </w:p>
        </w:tc>
        <w:tc>
          <w:tcPr>
            <w:tcW w:w="1180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школьного образования представлена общеобразовательной школ</w:t>
      </w:r>
      <w:bookmarkStart w:id="2" w:name="BM12"/>
      <w:bookmarkEnd w:id="2"/>
      <w:r>
        <w:rPr>
          <w:sz w:val="28"/>
          <w:szCs w:val="28"/>
        </w:rPr>
        <w:t>ой: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-МБОУ «Стригуновская средняя общеобразовательная школа»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Имеется  дошкольное учреждение: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-МБДОУ « Стригуновский детский сад общеразвивающего вида»;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поселения представлены тремя организациями: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-МКУК « Стригуновский  ЦСДК»;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-Стригуновский сельский клуб;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-Новоалександровский сельский клуб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существует 2 библиотеки (в с. Стригуны и в с.Стригуны – модельная библиотека).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здравоохранения представлена  1 </w:t>
      </w:r>
      <w:r w:rsidR="00A03CFC">
        <w:rPr>
          <w:sz w:val="28"/>
          <w:szCs w:val="28"/>
        </w:rPr>
        <w:t>ОСВ</w:t>
      </w:r>
      <w:r>
        <w:rPr>
          <w:sz w:val="28"/>
          <w:szCs w:val="28"/>
        </w:rPr>
        <w:t>,1 ФАП.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1.6. Охрана общественного порядка.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 поселение 1 участковый. В целях профилактики правонарушений в учреждениях образования поселения проводятся инструктажи педагогов по организации перевозок учащихся, в том числе на общественном транспорте, и по организации сопровождений пеших групп детей. Проходят периодические рейды патрулей ГИБДД.</w:t>
      </w:r>
    </w:p>
    <w:p w:rsidR="00FD4EC2" w:rsidRDefault="00FD4EC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1.7. Экологическая обстановка.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предприятия и организации, работающие на территории поселения не производят вредных выбросов их деятельность соответствует нормам и санитарным требованиям, экологическая обстановка в поселении является благоприятной для проживания населения. Тем не менее, существует ряд проблем, требующих решения, прежде всего проблема несанкционированных свалок ТБО.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1.8.Жилищно–коммунальное хозяйство.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Общая площадь жилищного фонда Стригуновского сельского поселения составляет  порядка </w:t>
      </w:r>
      <w:r w:rsidR="00B12BB3">
        <w:rPr>
          <w:sz w:val="28"/>
          <w:szCs w:val="28"/>
        </w:rPr>
        <w:t>69,5</w:t>
      </w:r>
      <w:r w:rsidRPr="001B79EE">
        <w:rPr>
          <w:sz w:val="28"/>
          <w:szCs w:val="28"/>
        </w:rPr>
        <w:t xml:space="preserve"> тыс.м2.</w:t>
      </w:r>
      <w:r>
        <w:rPr>
          <w:sz w:val="28"/>
          <w:szCs w:val="28"/>
        </w:rPr>
        <w:t xml:space="preserve"> 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тип застройки в поселении – индивидуальные жилые дома.</w:t>
      </w:r>
    </w:p>
    <w:p w:rsidR="00FD4EC2" w:rsidRDefault="00FD4EC2">
      <w:pPr>
        <w:ind w:firstLine="708"/>
        <w:jc w:val="both"/>
        <w:rPr>
          <w:sz w:val="28"/>
          <w:szCs w:val="28"/>
        </w:rPr>
      </w:pPr>
    </w:p>
    <w:p w:rsidR="00FD4EC2" w:rsidRPr="00293888" w:rsidRDefault="00FD4EC2">
      <w:pPr>
        <w:ind w:firstLine="708"/>
        <w:jc w:val="center"/>
        <w:rPr>
          <w:b/>
          <w:bCs/>
          <w:sz w:val="28"/>
          <w:szCs w:val="28"/>
        </w:rPr>
      </w:pPr>
      <w:r w:rsidRPr="00293888">
        <w:rPr>
          <w:b/>
          <w:bCs/>
          <w:sz w:val="28"/>
          <w:szCs w:val="28"/>
        </w:rPr>
        <w:t>Коммунальная сфера</w:t>
      </w:r>
    </w:p>
    <w:p w:rsidR="00FD4EC2" w:rsidRDefault="00FD4EC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5.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75"/>
        <w:gridCol w:w="3131"/>
        <w:gridCol w:w="3137"/>
      </w:tblGrid>
      <w:tr w:rsidR="00FD4EC2" w:rsidRPr="005B55AD">
        <w:tc>
          <w:tcPr>
            <w:tcW w:w="4040" w:type="dxa"/>
          </w:tcPr>
          <w:p w:rsidR="00FD4EC2" w:rsidRPr="005B55AD" w:rsidRDefault="00FD4EC2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FD4EC2" w:rsidRPr="005B55AD" w:rsidRDefault="00FD4EC2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</w:tcPr>
          <w:p w:rsidR="00FD4EC2" w:rsidRPr="005B55AD" w:rsidRDefault="00FD4EC2" w:rsidP="00D30493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FD4EC2" w:rsidRPr="005B55AD">
        <w:tc>
          <w:tcPr>
            <w:tcW w:w="4040" w:type="dxa"/>
          </w:tcPr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Число источников теплоснабжения</w:t>
            </w:r>
          </w:p>
          <w:p w:rsidR="00FD4EC2" w:rsidRPr="005B55AD" w:rsidRDefault="00FD4EC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D4EC2" w:rsidRPr="005B55AD" w:rsidRDefault="00FD4EC2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Ед.</w:t>
            </w:r>
          </w:p>
        </w:tc>
        <w:tc>
          <w:tcPr>
            <w:tcW w:w="3191" w:type="dxa"/>
          </w:tcPr>
          <w:p w:rsidR="00FD4EC2" w:rsidRPr="005B55AD" w:rsidRDefault="00FD4EC2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</w:t>
            </w:r>
          </w:p>
        </w:tc>
      </w:tr>
      <w:tr w:rsidR="00FD4EC2" w:rsidRPr="005B55AD">
        <w:tc>
          <w:tcPr>
            <w:tcW w:w="4040" w:type="dxa"/>
          </w:tcPr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Одиночное протяжение уличной водопроводной сети</w:t>
            </w:r>
          </w:p>
        </w:tc>
        <w:tc>
          <w:tcPr>
            <w:tcW w:w="3190" w:type="dxa"/>
          </w:tcPr>
          <w:p w:rsidR="00FD4EC2" w:rsidRPr="005B55AD" w:rsidRDefault="00FD4EC2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Км.</w:t>
            </w:r>
          </w:p>
        </w:tc>
        <w:tc>
          <w:tcPr>
            <w:tcW w:w="3191" w:type="dxa"/>
          </w:tcPr>
          <w:p w:rsidR="00FD4EC2" w:rsidRPr="005B55AD" w:rsidRDefault="00FD4EC2" w:rsidP="00D3049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FD4EC2" w:rsidRPr="005B55AD">
        <w:tc>
          <w:tcPr>
            <w:tcW w:w="4040" w:type="dxa"/>
          </w:tcPr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Одиночное протяжение уличной водопроводной сети, которая заменена </w:t>
            </w:r>
          </w:p>
        </w:tc>
        <w:tc>
          <w:tcPr>
            <w:tcW w:w="3190" w:type="dxa"/>
          </w:tcPr>
          <w:p w:rsidR="00FD4EC2" w:rsidRPr="005B55AD" w:rsidRDefault="00FD4EC2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Км.</w:t>
            </w:r>
          </w:p>
        </w:tc>
        <w:tc>
          <w:tcPr>
            <w:tcW w:w="3191" w:type="dxa"/>
          </w:tcPr>
          <w:p w:rsidR="00FD4EC2" w:rsidRPr="005B55AD" w:rsidRDefault="00FD4EC2" w:rsidP="00D3049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</w:tbl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Водопровод расположен на улице Комсомольской, Ленина, Советской, на территории поселения находятся 51 колодец,10 из которых нуждаются в ремонте.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администрации Стригуновского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FD4EC2" w:rsidRDefault="00FD4EC2">
      <w:pPr>
        <w:ind w:firstLine="708"/>
        <w:jc w:val="both"/>
        <w:rPr>
          <w:sz w:val="28"/>
          <w:szCs w:val="28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:rsidR="00FD4EC2" w:rsidRDefault="00FD4EC2">
      <w:pPr>
        <w:jc w:val="center"/>
        <w:rPr>
          <w:sz w:val="28"/>
          <w:szCs w:val="28"/>
        </w:rPr>
      </w:pP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социально-экономического развития Стригуновского сельского поселения отражены в </w:t>
      </w:r>
      <w:r w:rsidRPr="00D62E76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социально-экономического развития муниципального района «Борисовский район» Белгородской области на период до 202</w:t>
      </w:r>
      <w:r w:rsidR="00755807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утвержденной решением муниципального совета Борисовского района </w:t>
      </w:r>
      <w:r w:rsidRPr="00FC543D">
        <w:rPr>
          <w:sz w:val="28"/>
          <w:szCs w:val="28"/>
        </w:rPr>
        <w:t xml:space="preserve">от </w:t>
      </w:r>
      <w:r w:rsidR="00FC543D" w:rsidRPr="00FC543D">
        <w:rPr>
          <w:sz w:val="28"/>
          <w:szCs w:val="28"/>
        </w:rPr>
        <w:t>24</w:t>
      </w:r>
      <w:r w:rsidRPr="00FC543D">
        <w:rPr>
          <w:sz w:val="28"/>
          <w:szCs w:val="28"/>
        </w:rPr>
        <w:t xml:space="preserve"> </w:t>
      </w:r>
      <w:r w:rsidR="00FC543D" w:rsidRPr="00FC543D">
        <w:rPr>
          <w:sz w:val="28"/>
          <w:szCs w:val="28"/>
        </w:rPr>
        <w:t>декабря</w:t>
      </w:r>
      <w:r w:rsidRPr="00FC543D">
        <w:rPr>
          <w:sz w:val="28"/>
          <w:szCs w:val="28"/>
        </w:rPr>
        <w:t xml:space="preserve"> 201</w:t>
      </w:r>
      <w:r w:rsidR="00FC543D" w:rsidRPr="00FC543D">
        <w:rPr>
          <w:sz w:val="28"/>
          <w:szCs w:val="28"/>
        </w:rPr>
        <w:t>0</w:t>
      </w:r>
      <w:r w:rsidRPr="00FC543D">
        <w:rPr>
          <w:sz w:val="28"/>
          <w:szCs w:val="28"/>
        </w:rPr>
        <w:t xml:space="preserve"> года №</w:t>
      </w:r>
      <w:r w:rsidR="00FC543D" w:rsidRPr="00FC543D">
        <w:rPr>
          <w:sz w:val="28"/>
          <w:szCs w:val="28"/>
        </w:rPr>
        <w:t>3</w:t>
      </w:r>
      <w:r w:rsidRPr="00FC543D">
        <w:rPr>
          <w:sz w:val="28"/>
          <w:szCs w:val="28"/>
        </w:rPr>
        <w:t>.</w:t>
      </w:r>
      <w:r>
        <w:rPr>
          <w:sz w:val="28"/>
          <w:szCs w:val="28"/>
        </w:rPr>
        <w:t xml:space="preserve"> (далее – Стратегия района). 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Стригуновского сельского поселения относятся:</w:t>
      </w:r>
    </w:p>
    <w:p w:rsidR="00FD4EC2" w:rsidRDefault="00FD4EC2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</w:p>
    <w:p w:rsidR="00FD4EC2" w:rsidRDefault="00FD4E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привлекательности поселения;</w:t>
      </w:r>
    </w:p>
    <w:p w:rsidR="00FD4EC2" w:rsidRDefault="00FD4EC2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-  укрепление физического здоровья населения, признание ценностей здорового образа жизни;</w:t>
      </w:r>
    </w:p>
    <w:p w:rsidR="00FD4EC2" w:rsidRDefault="00FD4EC2">
      <w:pPr>
        <w:rPr>
          <w:sz w:val="28"/>
          <w:szCs w:val="28"/>
        </w:rPr>
      </w:pPr>
      <w:r>
        <w:rPr>
          <w:sz w:val="28"/>
          <w:szCs w:val="28"/>
        </w:rPr>
        <w:t xml:space="preserve">          - создание условий для безопасного дорожного движения;</w:t>
      </w:r>
    </w:p>
    <w:p w:rsidR="00FD4EC2" w:rsidRDefault="00FD4E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E04A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облесение эрозионно-опасных участков, </w:t>
      </w:r>
      <w:r>
        <w:rPr>
          <w:sz w:val="28"/>
          <w:szCs w:val="28"/>
        </w:rPr>
        <w:t xml:space="preserve">деградированных и малопродуктивных угодий и водоохранных зон водных объектов;                </w:t>
      </w:r>
    </w:p>
    <w:p w:rsidR="00FD4EC2" w:rsidRDefault="00FD4E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повышении уровня культурно-досуговой деятельности.</w:t>
      </w:r>
    </w:p>
    <w:p w:rsidR="00FD4EC2" w:rsidRDefault="00FD4EC2">
      <w:pPr>
        <w:ind w:firstLine="708"/>
        <w:jc w:val="both"/>
      </w:pPr>
      <w:r>
        <w:rPr>
          <w:sz w:val="28"/>
          <w:szCs w:val="28"/>
        </w:rPr>
        <w:t>Исходя из обозначенных стратегических задач и приоритетов целью Программы является создание благоприятных социально-бытовых условий проживания населения на территории поселения.</w:t>
      </w:r>
      <w:r>
        <w:t xml:space="preserve"> </w:t>
      </w:r>
    </w:p>
    <w:p w:rsidR="00FD4EC2" w:rsidRDefault="00FD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FD4EC2" w:rsidRPr="005B55AD" w:rsidRDefault="00FD4EC2" w:rsidP="004341B4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С</w:t>
      </w:r>
      <w:r w:rsidRPr="005B55AD">
        <w:rPr>
          <w:sz w:val="28"/>
          <w:szCs w:val="28"/>
        </w:rPr>
        <w:t xml:space="preserve">озданию условий для организации благоустройства </w:t>
      </w:r>
      <w:r>
        <w:rPr>
          <w:sz w:val="28"/>
          <w:szCs w:val="28"/>
        </w:rPr>
        <w:t>те</w:t>
      </w:r>
      <w:r w:rsidRPr="005B55AD">
        <w:rPr>
          <w:sz w:val="28"/>
          <w:szCs w:val="28"/>
        </w:rPr>
        <w:t xml:space="preserve">рритории </w:t>
      </w:r>
      <w:r>
        <w:rPr>
          <w:sz w:val="28"/>
          <w:szCs w:val="28"/>
        </w:rPr>
        <w:t>Стригуновского</w:t>
      </w:r>
      <w:r w:rsidRPr="005B55AD">
        <w:rPr>
          <w:sz w:val="28"/>
          <w:szCs w:val="28"/>
        </w:rPr>
        <w:t xml:space="preserve"> сельского поселения.</w:t>
      </w:r>
    </w:p>
    <w:p w:rsidR="00FD4EC2" w:rsidRDefault="00FD4EC2" w:rsidP="003146C6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 w:rsidRPr="005B55AD">
        <w:rPr>
          <w:sz w:val="28"/>
          <w:szCs w:val="28"/>
        </w:rPr>
        <w:t xml:space="preserve"> 2. Увеличить количество зеленых насаждений на территории</w:t>
      </w:r>
      <w:r w:rsidRPr="003146C6">
        <w:rPr>
          <w:sz w:val="28"/>
          <w:szCs w:val="28"/>
        </w:rPr>
        <w:t xml:space="preserve"> </w:t>
      </w:r>
      <w:r>
        <w:rPr>
          <w:sz w:val="28"/>
          <w:szCs w:val="28"/>
        </w:rPr>
        <w:t>Стригуновского</w:t>
      </w:r>
      <w:r w:rsidRPr="005B55AD">
        <w:rPr>
          <w:sz w:val="28"/>
          <w:szCs w:val="28"/>
        </w:rPr>
        <w:t xml:space="preserve"> сельского поселения.</w:t>
      </w:r>
    </w:p>
    <w:p w:rsidR="00FD4EC2" w:rsidRDefault="00FD4EC2" w:rsidP="003146C6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Создание безопасности дорожного движения на территории поселения.</w:t>
      </w:r>
    </w:p>
    <w:p w:rsidR="00FD4EC2" w:rsidRPr="005B55AD" w:rsidRDefault="00FD4EC2" w:rsidP="003146C6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 w:rsidRPr="005B55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5B55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Привлечение для участия в мероприятиях молодежи и детей ,у</w:t>
      </w:r>
      <w:r w:rsidRPr="005B55AD">
        <w:rPr>
          <w:sz w:val="28"/>
          <w:szCs w:val="28"/>
        </w:rPr>
        <w:t xml:space="preserve">крепление физического здоровья жителей  </w:t>
      </w:r>
      <w:r>
        <w:rPr>
          <w:sz w:val="28"/>
          <w:szCs w:val="28"/>
        </w:rPr>
        <w:t>Стригуновского</w:t>
      </w:r>
      <w:r w:rsidRPr="005B55AD">
        <w:rPr>
          <w:sz w:val="28"/>
          <w:szCs w:val="28"/>
        </w:rPr>
        <w:t xml:space="preserve"> сельского поселения.</w:t>
      </w:r>
    </w:p>
    <w:p w:rsidR="00FD4EC2" w:rsidRPr="005B55AD" w:rsidRDefault="00FD4EC2" w:rsidP="004341B4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 w:rsidRPr="005B55A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5B55AD">
        <w:rPr>
          <w:sz w:val="28"/>
          <w:szCs w:val="28"/>
        </w:rPr>
        <w:t xml:space="preserve">. Стимулирование развития культурно-досуговой деятельности на территории </w:t>
      </w:r>
      <w:r>
        <w:rPr>
          <w:sz w:val="28"/>
          <w:szCs w:val="28"/>
        </w:rPr>
        <w:t>Стригуновского</w:t>
      </w:r>
      <w:r w:rsidRPr="005B55AD">
        <w:rPr>
          <w:sz w:val="28"/>
          <w:szCs w:val="28"/>
        </w:rPr>
        <w:t xml:space="preserve"> сельского поселения.</w:t>
      </w:r>
    </w:p>
    <w:p w:rsidR="00FD4EC2" w:rsidRDefault="00FD4EC2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>
        <w:rPr>
          <w:sz w:val="28"/>
          <w:szCs w:val="28"/>
        </w:rPr>
        <w:t>По итогам реализации программы к концу 202</w:t>
      </w:r>
      <w:r w:rsidR="0075580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санитарного состояния территории поселения ,благоустройство кладбищ, содержание памятников в надлежащем виде;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дорожного движения;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облесения эрозионно-опасных участков, деградированных и малопродуктивных угодий и водоохранных зон водных объектов на площади до </w:t>
      </w:r>
      <w:r w:rsidR="00B12BB3">
        <w:rPr>
          <w:sz w:val="28"/>
          <w:szCs w:val="28"/>
        </w:rPr>
        <w:t>30</w:t>
      </w:r>
      <w:r w:rsidRPr="006463E6">
        <w:rPr>
          <w:sz w:val="28"/>
          <w:szCs w:val="28"/>
        </w:rPr>
        <w:t xml:space="preserve"> га</w:t>
      </w:r>
      <w:r>
        <w:rPr>
          <w:sz w:val="28"/>
          <w:szCs w:val="28"/>
        </w:rPr>
        <w:t>;</w:t>
      </w: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детей и молодежи в проводимые мероприятия и увеличение доли регулярно занимающихся физической культурой и спортом до </w:t>
      </w:r>
      <w:r w:rsidR="002661CF">
        <w:rPr>
          <w:sz w:val="28"/>
          <w:szCs w:val="28"/>
        </w:rPr>
        <w:t>30</w:t>
      </w:r>
      <w:r w:rsidRPr="006463E6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D4EC2" w:rsidRDefault="00FD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-увеличение количества посетителей культурно-досуговых мероприятий до </w:t>
      </w:r>
      <w:r w:rsidRPr="006463E6">
        <w:rPr>
          <w:sz w:val="28"/>
          <w:szCs w:val="28"/>
        </w:rPr>
        <w:t>18,0</w:t>
      </w:r>
      <w:r>
        <w:rPr>
          <w:sz w:val="28"/>
          <w:szCs w:val="28"/>
        </w:rPr>
        <w:t xml:space="preserve"> тыс. человек;</w:t>
      </w:r>
    </w:p>
    <w:p w:rsidR="00FD4EC2" w:rsidRDefault="00FD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2015-202</w:t>
      </w:r>
      <w:r w:rsidR="00755807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годах, этапы реализации программы не выделяются. </w:t>
      </w:r>
    </w:p>
    <w:p w:rsidR="00FD4EC2" w:rsidRDefault="00FD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FD4EC2" w:rsidRDefault="00FD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FD4EC2" w:rsidRDefault="00FD4EC2">
      <w:pPr>
        <w:ind w:firstLine="709"/>
        <w:jc w:val="both"/>
        <w:rPr>
          <w:sz w:val="28"/>
          <w:szCs w:val="28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Перечень нормативных правовых актов Стригуновского сельского поселения, принятие или изменение которых необходимо для реализации муниципальной программы</w:t>
      </w:r>
    </w:p>
    <w:p w:rsidR="00FD4EC2" w:rsidRDefault="00FD4EC2">
      <w:pPr>
        <w:jc w:val="center"/>
        <w:rPr>
          <w:sz w:val="28"/>
          <w:szCs w:val="28"/>
        </w:rPr>
      </w:pPr>
    </w:p>
    <w:p w:rsidR="00FD4EC2" w:rsidRDefault="00FD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правовых актов Стригуновского сельского поселения, принятие или изменение  которых необходимо для реализации муниципальной программы, представлен в приложении № 2 к Программе.</w:t>
      </w:r>
    </w:p>
    <w:p w:rsidR="00FD4EC2" w:rsidRDefault="00FD4EC2">
      <w:pPr>
        <w:jc w:val="center"/>
        <w:rPr>
          <w:sz w:val="28"/>
          <w:szCs w:val="28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:rsidR="00FD4EC2" w:rsidRDefault="00FD4EC2">
      <w:pPr>
        <w:ind w:firstLine="708"/>
        <w:jc w:val="both"/>
        <w:rPr>
          <w:sz w:val="28"/>
          <w:szCs w:val="28"/>
        </w:rPr>
      </w:pPr>
    </w:p>
    <w:p w:rsidR="00FD4EC2" w:rsidRDefault="00FD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5</w:t>
      </w:r>
      <w:r w:rsidR="00973643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подпрограмм:</w:t>
      </w:r>
    </w:p>
    <w:p w:rsidR="00FD4EC2" w:rsidRPr="00174308" w:rsidRDefault="00FD4EC2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174308">
        <w:rPr>
          <w:b/>
          <w:bCs/>
          <w:sz w:val="28"/>
          <w:szCs w:val="28"/>
        </w:rPr>
        <w:t xml:space="preserve">Подпрограмма 1 «Благоустройство </w:t>
      </w:r>
      <w:r>
        <w:rPr>
          <w:b/>
          <w:bCs/>
          <w:sz w:val="28"/>
          <w:szCs w:val="28"/>
        </w:rPr>
        <w:t>Стригуновского</w:t>
      </w:r>
      <w:r w:rsidRPr="00174308">
        <w:rPr>
          <w:b/>
          <w:bCs/>
          <w:sz w:val="28"/>
          <w:szCs w:val="28"/>
        </w:rPr>
        <w:t xml:space="preserve"> сельского поселения».</w:t>
      </w:r>
    </w:p>
    <w:p w:rsidR="00FD4EC2" w:rsidRDefault="00FD4EC2">
      <w:pPr>
        <w:ind w:left="12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Подпрограмма  направлена на реализацию обязательств  по созданию условий для организации благоустройства и озеленение территории Стригуновского сельского поселения.</w:t>
      </w:r>
    </w:p>
    <w:p w:rsidR="00FD4EC2" w:rsidRDefault="00FD4EC2">
      <w:pPr>
        <w:tabs>
          <w:tab w:val="left" w:pos="193"/>
          <w:tab w:val="left" w:pos="373"/>
        </w:tabs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:rsidR="00FD4EC2" w:rsidRPr="00174308" w:rsidRDefault="00FD4EC2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4308">
        <w:rPr>
          <w:rFonts w:ascii="Times New Roman" w:hAnsi="Times New Roman" w:cs="Times New Roman"/>
          <w:b/>
          <w:bCs/>
          <w:sz w:val="28"/>
          <w:szCs w:val="28"/>
        </w:rPr>
        <w:t>Подпрограмма 2 «</w:t>
      </w:r>
      <w:r>
        <w:rPr>
          <w:rFonts w:ascii="Times New Roman" w:hAnsi="Times New Roman" w:cs="Times New Roman"/>
          <w:b/>
          <w:bCs/>
          <w:sz w:val="28"/>
          <w:szCs w:val="28"/>
        </w:rPr>
        <w:t>Защита эрозии почв</w:t>
      </w:r>
      <w:r w:rsidRPr="00174308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концепции областного проекта «Зеленая столица» в </w:t>
      </w:r>
      <w:r>
        <w:rPr>
          <w:rFonts w:ascii="Times New Roman" w:hAnsi="Times New Roman" w:cs="Times New Roman"/>
          <w:b/>
          <w:bCs/>
          <w:sz w:val="28"/>
          <w:szCs w:val="28"/>
        </w:rPr>
        <w:t>Стригуновском</w:t>
      </w:r>
      <w:r w:rsidRPr="0017430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».</w:t>
      </w:r>
    </w:p>
    <w:p w:rsidR="00FD4EC2" w:rsidRDefault="00FD4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увеличение количества зеленых насаждений на территории Стригуновского сельского поселения.</w:t>
      </w:r>
    </w:p>
    <w:p w:rsidR="00FD4EC2" w:rsidRDefault="00FD4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 включает в себя  решение следующей задачи - сплошное облесение  склонов и эрозионно-опасных участков,  деградированных и малопродуктивных угодий и водоохранных зон водных объектов.</w:t>
      </w:r>
    </w:p>
    <w:p w:rsidR="00FD4EC2" w:rsidRDefault="00FD4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облесения эрозионно-опасных участков, деградированных и малопродуктивных угодий и водоохранных зон водных объектов на территории Стригуновского сельского поселения на площади  до </w:t>
      </w:r>
      <w:r w:rsidR="00B12BB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га к 202</w:t>
      </w:r>
      <w:r w:rsidR="007558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D4EC2" w:rsidRDefault="00FD4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EC2" w:rsidRDefault="00FD4EC2" w:rsidP="009244ED">
      <w:pPr>
        <w:numPr>
          <w:ilvl w:val="0"/>
          <w:numId w:val="5"/>
        </w:numPr>
        <w:tabs>
          <w:tab w:val="left" w:pos="663"/>
        </w:tabs>
        <w:jc w:val="both"/>
        <w:rPr>
          <w:b/>
          <w:bCs/>
          <w:sz w:val="28"/>
          <w:szCs w:val="28"/>
        </w:rPr>
      </w:pPr>
      <w:r w:rsidRPr="009A7CD3">
        <w:rPr>
          <w:b/>
          <w:bCs/>
          <w:sz w:val="28"/>
          <w:szCs w:val="28"/>
        </w:rPr>
        <w:t>Подпрограмма 3 «Осуществление содержания дорог местного значения в границах Стригуновского сельского поселения</w:t>
      </w:r>
      <w:r w:rsidR="00830535">
        <w:rPr>
          <w:b/>
          <w:bCs/>
          <w:sz w:val="28"/>
          <w:szCs w:val="28"/>
        </w:rPr>
        <w:t xml:space="preserve">  годы</w:t>
      </w:r>
      <w:r w:rsidRPr="009A7CD3">
        <w:rPr>
          <w:b/>
          <w:bCs/>
          <w:sz w:val="28"/>
          <w:szCs w:val="28"/>
        </w:rPr>
        <w:t xml:space="preserve">» </w:t>
      </w:r>
    </w:p>
    <w:p w:rsidR="00FD4EC2" w:rsidRDefault="00FD4EC2" w:rsidP="009A7CD3">
      <w:pPr>
        <w:tabs>
          <w:tab w:val="left" w:pos="663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9A7CD3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направлена на обеспечение безопасности дорожного движения путем расчистки дорог от снега, содержание дорог в надлежащем виде.</w:t>
      </w:r>
    </w:p>
    <w:p w:rsidR="00FD4EC2" w:rsidRDefault="00FD4EC2" w:rsidP="009A7CD3">
      <w:pPr>
        <w:tabs>
          <w:tab w:val="left" w:pos="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Реализация основного мероприятия подпрограммы способствует содержанию дорог в надлежащем виде и лучшему сообщению между населенными пунктами Стригуновского сельского поселения.</w:t>
      </w:r>
    </w:p>
    <w:p w:rsidR="00FD4EC2" w:rsidRPr="00174308" w:rsidRDefault="00FD4EC2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7430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Подпрограмма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17430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«</w:t>
      </w:r>
      <w:r w:rsidR="0083053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Работа с молодежью и детьми </w:t>
      </w:r>
      <w:r w:rsidR="002661C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и </w:t>
      </w:r>
      <w:r w:rsidR="0083053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вовлечение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7430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в занятие физической культурой и спортом жителей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Стригуновского</w:t>
      </w:r>
      <w:r w:rsidRPr="0017430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сельского поселения</w:t>
      </w:r>
      <w:r w:rsidR="0083053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7430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».</w:t>
      </w:r>
    </w:p>
    <w:p w:rsidR="00FD4EC2" w:rsidRDefault="00FD4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 направлена на  вовлечение детей и молодежи в проводимые мероприятия и укрепление физического здоровья жителей  Стригуновского сельского поселения.</w:t>
      </w:r>
    </w:p>
    <w:p w:rsidR="00FD4EC2" w:rsidRDefault="00FD4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 вовлечение  детей и молодежь в проводимые мероприятия , а так же жителей поселения в занятия физической культурой и спортом.</w:t>
      </w:r>
    </w:p>
    <w:p w:rsidR="00FD4EC2" w:rsidRDefault="00FD4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доли регулярно участвующих в мероприятиях и занимающихся физической культурой и спортом до </w:t>
      </w:r>
      <w:r w:rsidR="00FA507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% к 202</w:t>
      </w:r>
      <w:r w:rsidR="007558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D4EC2" w:rsidRDefault="00FD4EC2">
      <w:pPr>
        <w:pStyle w:val="af3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Стригуновского сельского поселения.</w:t>
      </w:r>
    </w:p>
    <w:p w:rsidR="00FD4EC2" w:rsidRDefault="00FD4E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:rsidR="00FD4EC2" w:rsidRDefault="00FD4E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C433DD" w:rsidRPr="00C433DD" w:rsidRDefault="00C433DD" w:rsidP="00D25D84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C433DD">
        <w:rPr>
          <w:b/>
          <w:bCs/>
          <w:spacing w:val="-4"/>
          <w:sz w:val="28"/>
          <w:szCs w:val="28"/>
        </w:rPr>
        <w:t>Подпрограмма 6 «Энергосбережение и повышение энергетической эффективности в Стриг</w:t>
      </w:r>
      <w:r w:rsidR="00E650FA">
        <w:rPr>
          <w:b/>
          <w:bCs/>
          <w:spacing w:val="-4"/>
          <w:sz w:val="28"/>
          <w:szCs w:val="28"/>
        </w:rPr>
        <w:t xml:space="preserve">уновском сельском поселении  </w:t>
      </w:r>
      <w:r w:rsidRPr="00C433DD">
        <w:rPr>
          <w:b/>
          <w:bCs/>
          <w:spacing w:val="-4"/>
          <w:sz w:val="28"/>
          <w:szCs w:val="28"/>
        </w:rPr>
        <w:t xml:space="preserve">» </w:t>
      </w:r>
    </w:p>
    <w:p w:rsidR="00F94530" w:rsidRPr="006F0AED" w:rsidRDefault="00F94530" w:rsidP="00F94530">
      <w:pPr>
        <w:ind w:firstLine="567"/>
        <w:jc w:val="both"/>
        <w:rPr>
          <w:sz w:val="28"/>
          <w:szCs w:val="28"/>
        </w:rPr>
      </w:pPr>
      <w:r w:rsidRPr="006F0AED">
        <w:rPr>
          <w:sz w:val="28"/>
          <w:szCs w:val="28"/>
        </w:rPr>
        <w:lastRenderedPageBreak/>
        <w:t>Целью данной Подпрограммы является повышение эффективности использования энергоресурсов и обеспечение на этой основе снижения потребления топливно-энергетических ресурсов при соблюдении установленных санитарных правил и  норм.</w:t>
      </w:r>
    </w:p>
    <w:p w:rsidR="00F94530" w:rsidRPr="006F0AED" w:rsidRDefault="00F94530" w:rsidP="00F94530">
      <w:pPr>
        <w:ind w:firstLine="560"/>
        <w:jc w:val="both"/>
        <w:rPr>
          <w:i/>
          <w:sz w:val="28"/>
          <w:szCs w:val="28"/>
        </w:rPr>
      </w:pPr>
      <w:r w:rsidRPr="006F0AED">
        <w:rPr>
          <w:sz w:val="28"/>
          <w:szCs w:val="28"/>
        </w:rPr>
        <w:t>Основные задачи, которые необходимо решить для достижения поставленной цели:</w:t>
      </w:r>
      <w:r w:rsidRPr="006F0AED">
        <w:rPr>
          <w:i/>
          <w:sz w:val="28"/>
          <w:szCs w:val="28"/>
        </w:rPr>
        <w:t xml:space="preserve"> </w:t>
      </w:r>
    </w:p>
    <w:p w:rsidR="00F94530" w:rsidRPr="006F0AED" w:rsidRDefault="00F94530" w:rsidP="00F94530">
      <w:pPr>
        <w:ind w:firstLine="349"/>
        <w:jc w:val="both"/>
        <w:rPr>
          <w:sz w:val="28"/>
          <w:szCs w:val="28"/>
        </w:rPr>
      </w:pPr>
      <w:r w:rsidRPr="006F0AED">
        <w:rPr>
          <w:sz w:val="28"/>
          <w:szCs w:val="28"/>
        </w:rPr>
        <w:t xml:space="preserve">- довести укомплектованность приборами учета и регулирования зданий в </w:t>
      </w:r>
      <w:r w:rsidRPr="006F0AED">
        <w:rPr>
          <w:bCs/>
          <w:spacing w:val="-4"/>
          <w:sz w:val="28"/>
          <w:szCs w:val="28"/>
        </w:rPr>
        <w:t xml:space="preserve">Стригуновском сельском поселении </w:t>
      </w:r>
      <w:r w:rsidRPr="006F0AED">
        <w:rPr>
          <w:sz w:val="28"/>
          <w:szCs w:val="28"/>
        </w:rPr>
        <w:t>до 100%, перейти на расчеты с поставщиками коммунальных ресурсов исходя из показаний приборов учета с одновременным снижением нерациональных затрат;</w:t>
      </w:r>
    </w:p>
    <w:p w:rsidR="00F94530" w:rsidRPr="006F0AED" w:rsidRDefault="00F94530" w:rsidP="00F94530">
      <w:pPr>
        <w:ind w:firstLine="349"/>
        <w:jc w:val="both"/>
        <w:rPr>
          <w:sz w:val="28"/>
          <w:szCs w:val="28"/>
        </w:rPr>
      </w:pPr>
      <w:r w:rsidRPr="006F0AED">
        <w:rPr>
          <w:sz w:val="28"/>
          <w:szCs w:val="28"/>
        </w:rPr>
        <w:t>- провести энергосберегающие мероприятия, обеспечить контроль за рациональным расходом энергоресурсов;</w:t>
      </w:r>
    </w:p>
    <w:p w:rsidR="00C433DD" w:rsidRPr="00C433DD" w:rsidRDefault="00F94530" w:rsidP="00F94530">
      <w:pPr>
        <w:pStyle w:val="ConsPlusNormal"/>
        <w:ind w:firstLine="540"/>
        <w:jc w:val="both"/>
        <w:rPr>
          <w:b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Сроки реализации Подпрограммы: 2016-202</w:t>
      </w:r>
      <w:r w:rsidR="00755807">
        <w:rPr>
          <w:rFonts w:ascii="Times New Roman" w:hAnsi="Times New Roman" w:cs="Times New Roman"/>
          <w:sz w:val="28"/>
          <w:szCs w:val="28"/>
        </w:rPr>
        <w:t>6</w:t>
      </w:r>
      <w:r w:rsidRPr="006F0AED">
        <w:rPr>
          <w:rFonts w:ascii="Times New Roman" w:hAnsi="Times New Roman" w:cs="Times New Roman"/>
          <w:sz w:val="28"/>
          <w:szCs w:val="28"/>
        </w:rPr>
        <w:t xml:space="preserve"> годы, этапы реализации не выделяются.</w:t>
      </w:r>
    </w:p>
    <w:p w:rsidR="00FD4EC2" w:rsidRDefault="00FD4E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5. Ресурсное обеспечение Программы.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:rsidR="00FD4EC2" w:rsidRDefault="00FD4EC2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>
        <w:rPr>
          <w:sz w:val="28"/>
          <w:szCs w:val="28"/>
        </w:rPr>
        <w:t>Таблица 1.</w:t>
      </w:r>
    </w:p>
    <w:p w:rsidR="00FD4EC2" w:rsidRPr="00174308" w:rsidRDefault="00FD4E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4308">
        <w:rPr>
          <w:b/>
          <w:bCs/>
          <w:sz w:val="28"/>
          <w:szCs w:val="28"/>
        </w:rPr>
        <w:t>Предполагаемые объемы финансирования Программы</w:t>
      </w:r>
    </w:p>
    <w:p w:rsidR="00256201" w:rsidRDefault="00256201" w:rsidP="00256201">
      <w:pPr>
        <w:pStyle w:val="ConsPlusNormal"/>
        <w:tabs>
          <w:tab w:val="left" w:pos="9390"/>
          <w:tab w:val="right" w:pos="11027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>тыс. рублей</w:t>
      </w:r>
    </w:p>
    <w:tbl>
      <w:tblPr>
        <w:tblW w:w="96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0"/>
        <w:gridCol w:w="1540"/>
        <w:gridCol w:w="1540"/>
        <w:gridCol w:w="1814"/>
        <w:gridCol w:w="1718"/>
        <w:gridCol w:w="1788"/>
      </w:tblGrid>
      <w:tr w:rsidR="00256201" w:rsidTr="00256201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256201" w:rsidTr="00256201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56201" w:rsidTr="00256201">
        <w:trPr>
          <w:trHeight w:val="17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ED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</w:p>
        </w:tc>
      </w:tr>
      <w:tr w:rsidR="00256201" w:rsidTr="00ED3433">
        <w:trPr>
          <w:trHeight w:val="17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3233,7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ED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3233,7</w:t>
            </w:r>
          </w:p>
        </w:tc>
      </w:tr>
      <w:tr w:rsidR="00256201" w:rsidTr="00ED3433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ED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</w:tr>
      <w:tr w:rsidR="00256201" w:rsidTr="00ED34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ED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256201" w:rsidTr="00ED34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BD2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  <w:r w:rsidR="00BD2FBB">
              <w:rPr>
                <w:rFonts w:ascii="Times New Roman" w:hAnsi="Times New Roman" w:cs="Times New Roman"/>
                <w:sz w:val="24"/>
                <w:szCs w:val="24"/>
              </w:rPr>
              <w:t>+24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BD2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</w:tr>
      <w:tr w:rsidR="00256201" w:rsidTr="00ED34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C56D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6201" w:rsidRPr="00ED343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C56D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3433" w:rsidRPr="00ED343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56201" w:rsidTr="00ED34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51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512BA2" w:rsidP="00653D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3D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512BA2" w:rsidP="0051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</w:tr>
      <w:tr w:rsidR="00256201" w:rsidTr="0025620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9B1CEC" w:rsidP="009B1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9B1CEC" w:rsidP="009B1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</w:tr>
      <w:tr w:rsidR="00256201" w:rsidTr="0025620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7A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7A4FEA" w:rsidP="00A8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A834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,2+47,5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7A4FEA" w:rsidP="00A8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43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256201" w:rsidTr="0025620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146679" w:rsidP="00C56D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146679" w:rsidP="00C56D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  <w:r w:rsidR="007A4FE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56201" w:rsidTr="0025620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146679" w:rsidP="008A7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256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1" w:rsidRPr="00ED3433" w:rsidRDefault="00146679" w:rsidP="008A7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962,6</w:t>
            </w:r>
          </w:p>
        </w:tc>
      </w:tr>
      <w:tr w:rsidR="00146679" w:rsidTr="00256201">
        <w:trPr>
          <w:trHeight w:val="4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679" w:rsidRPr="00146679" w:rsidRDefault="00146679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7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679" w:rsidRPr="00146679" w:rsidRDefault="00146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679" w:rsidRPr="00146679" w:rsidRDefault="00146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679" w:rsidRPr="00146679" w:rsidRDefault="00146679" w:rsidP="00BD2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79">
              <w:rPr>
                <w:rFonts w:ascii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679" w:rsidRPr="00ED3433" w:rsidRDefault="001466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679" w:rsidRPr="00146679" w:rsidRDefault="00146679" w:rsidP="00FD47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79">
              <w:rPr>
                <w:rFonts w:ascii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256201" w:rsidTr="00256201">
        <w:trPr>
          <w:trHeight w:val="4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BD2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1537,9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146679" w:rsidP="00BD2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14609,1</w:t>
            </w:r>
            <w:r w:rsidR="00BF699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D2FB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7A4FEA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2562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01" w:rsidRPr="00ED3433" w:rsidRDefault="00146679" w:rsidP="00FD47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16249,5</w:t>
            </w:r>
          </w:p>
        </w:tc>
      </w:tr>
    </w:tbl>
    <w:p w:rsidR="00FD4EC2" w:rsidRDefault="00FD4EC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FD4EC2" w:rsidRDefault="00FD4EC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FD4EC2" w:rsidRDefault="00FD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     реализацию мероприятий  Программы, подпрограмм  Программы из различных источников финансирования и за счет средств бюджета муниципального </w:t>
      </w:r>
      <w:r>
        <w:rPr>
          <w:sz w:val="28"/>
          <w:szCs w:val="28"/>
        </w:rPr>
        <w:lastRenderedPageBreak/>
        <w:t>образования представлены соответственно в приложениях № 3 и № 4 к Программе.</w:t>
      </w:r>
    </w:p>
    <w:p w:rsidR="00FD4EC2" w:rsidRDefault="00FD4EC2">
      <w:pPr>
        <w:rPr>
          <w:b/>
          <w:bCs/>
          <w:sz w:val="28"/>
          <w:szCs w:val="28"/>
          <w:u w:val="single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мер управления рисками реализации Программы.</w:t>
      </w:r>
    </w:p>
    <w:p w:rsidR="00FD4EC2" w:rsidRDefault="00FD4EC2">
      <w:pPr>
        <w:ind w:firstLine="708"/>
        <w:jc w:val="both"/>
        <w:rPr>
          <w:sz w:val="28"/>
          <w:szCs w:val="28"/>
        </w:rPr>
      </w:pPr>
    </w:p>
    <w:p w:rsidR="00FD4EC2" w:rsidRDefault="00FD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FD4EC2" w:rsidRPr="00017422" w:rsidRDefault="00FD4EC2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7422">
        <w:rPr>
          <w:rFonts w:ascii="Times New Roman" w:hAnsi="Times New Roman" w:cs="Times New Roman"/>
          <w:sz w:val="28"/>
          <w:szCs w:val="28"/>
        </w:rPr>
        <w:t xml:space="preserve">          Макроэкономические риски свя</w:t>
      </w:r>
      <w:r w:rsidRPr="00017422">
        <w:rPr>
          <w:rFonts w:ascii="Times New Roman" w:hAnsi="Times New Roman" w:cs="Times New Roman"/>
          <w:sz w:val="28"/>
          <w:szCs w:val="28"/>
        </w:rPr>
        <w:softHyphen/>
        <w:t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Финансовые риски связаны с возникновением бюджетного дефицита и не</w:t>
      </w:r>
      <w:r w:rsidRPr="00017422"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FD4EC2" w:rsidRDefault="00FD4EC2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FD4EC2" w:rsidRDefault="00FD4EC2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FD4EC2" w:rsidRDefault="00FD4EC2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:rsidR="00FD4EC2" w:rsidRDefault="00FD4EC2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FD4EC2" w:rsidRDefault="00FD4E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FD4EC2" w:rsidRDefault="00FD4EC2" w:rsidP="00223764">
      <w:pPr>
        <w:pStyle w:val="af3"/>
        <w:numPr>
          <w:ilvl w:val="0"/>
          <w:numId w:val="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</w:p>
    <w:p w:rsidR="00FD4EC2" w:rsidRDefault="00FD4EC2" w:rsidP="00223764">
      <w:pPr>
        <w:pStyle w:val="af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FD4EC2" w:rsidRDefault="00FD4EC2" w:rsidP="00223764">
      <w:pPr>
        <w:pStyle w:val="af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FD4EC2" w:rsidRDefault="00FD4EC2" w:rsidP="00223764">
      <w:pPr>
        <w:pStyle w:val="af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FD4EC2" w:rsidRDefault="00FD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будет осуществляться в соответствии с федеральным и региональным местным законодательством.</w:t>
      </w:r>
    </w:p>
    <w:p w:rsidR="00FD4EC2" w:rsidRDefault="00FD4EC2">
      <w:pPr>
        <w:ind w:firstLine="709"/>
        <w:jc w:val="both"/>
        <w:rPr>
          <w:sz w:val="28"/>
          <w:szCs w:val="28"/>
        </w:rPr>
      </w:pPr>
    </w:p>
    <w:p w:rsidR="00FD4EC2" w:rsidRDefault="00FD4EC2" w:rsidP="00E650FA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1 «Благоустройство Стригуновского сельского поселения».</w:t>
      </w:r>
    </w:p>
    <w:p w:rsidR="00FD4EC2" w:rsidRDefault="00FD4EC2">
      <w:pPr>
        <w:ind w:firstLine="708"/>
        <w:jc w:val="center"/>
        <w:rPr>
          <w:b/>
          <w:bCs/>
          <w:sz w:val="28"/>
          <w:szCs w:val="28"/>
        </w:rPr>
      </w:pPr>
    </w:p>
    <w:p w:rsidR="00FD4EC2" w:rsidRDefault="00FD4EC2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1.</w:t>
      </w:r>
    </w:p>
    <w:p w:rsidR="00FD4EC2" w:rsidRDefault="00FD4EC2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2754"/>
        <w:gridCol w:w="6402"/>
      </w:tblGrid>
      <w:tr w:rsidR="00FD4EC2" w:rsidRPr="005B55AD">
        <w:trPr>
          <w:jc w:val="center"/>
        </w:trPr>
        <w:tc>
          <w:tcPr>
            <w:tcW w:w="316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FD4EC2" w:rsidRPr="005B55AD" w:rsidRDefault="00FD4EC2" w:rsidP="00E650FA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«Благоустройство </w:t>
            </w:r>
            <w:r>
              <w:rPr>
                <w:sz w:val="28"/>
                <w:szCs w:val="28"/>
              </w:rPr>
              <w:t>Стригуновского</w:t>
            </w:r>
            <w:r w:rsidRPr="005B55AD">
              <w:rPr>
                <w:sz w:val="28"/>
                <w:szCs w:val="28"/>
              </w:rPr>
              <w:t xml:space="preserve"> сельского поселения на » (далее – подпрограмма 1)  </w:t>
            </w:r>
          </w:p>
        </w:tc>
      </w:tr>
      <w:tr w:rsidR="00FD4EC2" w:rsidRPr="005B55AD">
        <w:trPr>
          <w:trHeight w:val="600"/>
          <w:jc w:val="center"/>
        </w:trPr>
        <w:tc>
          <w:tcPr>
            <w:tcW w:w="316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1</w:t>
            </w:r>
          </w:p>
        </w:tc>
        <w:tc>
          <w:tcPr>
            <w:tcW w:w="3275" w:type="pct"/>
          </w:tcPr>
          <w:p w:rsidR="00FD4EC2" w:rsidRPr="005B55AD" w:rsidRDefault="00FD4EC2" w:rsidP="001425E0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Стригуновского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D4EC2" w:rsidRPr="005B55AD">
        <w:trPr>
          <w:trHeight w:val="916"/>
          <w:jc w:val="center"/>
        </w:trPr>
        <w:tc>
          <w:tcPr>
            <w:tcW w:w="316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</w:tcPr>
          <w:p w:rsidR="00FD4EC2" w:rsidRPr="005B55AD" w:rsidRDefault="00FD4EC2" w:rsidP="001425E0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Стригуновского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D4EC2" w:rsidRPr="005B55AD">
        <w:trPr>
          <w:trHeight w:val="784"/>
          <w:jc w:val="center"/>
        </w:trPr>
        <w:tc>
          <w:tcPr>
            <w:tcW w:w="316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FD4EC2" w:rsidRPr="005B55AD" w:rsidRDefault="00FD4EC2" w:rsidP="001425E0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Создание условий для организации благоустройства территории </w:t>
            </w:r>
            <w:r>
              <w:rPr>
                <w:sz w:val="28"/>
                <w:szCs w:val="28"/>
              </w:rPr>
              <w:t xml:space="preserve">Стригуновского </w:t>
            </w:r>
            <w:r w:rsidRPr="005B55AD">
              <w:rPr>
                <w:sz w:val="28"/>
                <w:szCs w:val="28"/>
              </w:rPr>
              <w:t xml:space="preserve">сельского поселения.      </w:t>
            </w:r>
          </w:p>
        </w:tc>
      </w:tr>
      <w:tr w:rsidR="00FD4EC2" w:rsidRPr="005B55AD">
        <w:trPr>
          <w:trHeight w:val="461"/>
          <w:jc w:val="center"/>
        </w:trPr>
        <w:tc>
          <w:tcPr>
            <w:tcW w:w="316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FD4EC2" w:rsidRPr="005B55AD" w:rsidRDefault="00FD4E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FD4EC2" w:rsidRPr="005B55AD">
        <w:trPr>
          <w:jc w:val="center"/>
        </w:trPr>
        <w:tc>
          <w:tcPr>
            <w:tcW w:w="316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275" w:type="pct"/>
          </w:tcPr>
          <w:p w:rsidR="00FD4EC2" w:rsidRPr="005B55AD" w:rsidRDefault="00FD4E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 w:rsidR="0075580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FD4EC2" w:rsidRPr="005B55AD" w:rsidRDefault="00FD4E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выделяются.</w:t>
            </w:r>
          </w:p>
        </w:tc>
      </w:tr>
      <w:tr w:rsidR="00FD4EC2" w:rsidRPr="005B55AD">
        <w:trPr>
          <w:trHeight w:val="1029"/>
          <w:jc w:val="center"/>
        </w:trPr>
        <w:tc>
          <w:tcPr>
            <w:tcW w:w="316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бюджетных ассигнований подпрограммы 1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финансирования подпрограммы 1 в 2015-202</w:t>
            </w:r>
            <w:r w:rsidR="00755807">
              <w:rPr>
                <w:sz w:val="28"/>
                <w:szCs w:val="28"/>
              </w:rPr>
              <w:t>6</w:t>
            </w:r>
            <w:r w:rsidRPr="005B55AD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4F048E">
              <w:rPr>
                <w:sz w:val="28"/>
                <w:szCs w:val="28"/>
              </w:rPr>
              <w:t>6311,1</w:t>
            </w:r>
            <w:r w:rsidRPr="005B55AD">
              <w:rPr>
                <w:sz w:val="28"/>
                <w:szCs w:val="28"/>
              </w:rPr>
              <w:t xml:space="preserve"> тыс. рублей.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Объем финансирования подпрограммы 1 в 2015-202</w:t>
            </w:r>
            <w:r w:rsidR="00755807">
              <w:rPr>
                <w:sz w:val="28"/>
                <w:szCs w:val="28"/>
              </w:rPr>
              <w:t>6</w:t>
            </w:r>
            <w:r w:rsidRPr="005B55AD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253A7E">
              <w:rPr>
                <w:sz w:val="28"/>
                <w:szCs w:val="28"/>
              </w:rPr>
              <w:t>45</w:t>
            </w:r>
            <w:r w:rsidR="0044623E">
              <w:rPr>
                <w:sz w:val="28"/>
                <w:szCs w:val="28"/>
              </w:rPr>
              <w:t>47</w:t>
            </w:r>
            <w:r w:rsidR="00253A7E">
              <w:rPr>
                <w:sz w:val="28"/>
                <w:szCs w:val="28"/>
              </w:rPr>
              <w:t>,9</w:t>
            </w:r>
            <w:r w:rsidRPr="005B55A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2015 год – </w:t>
            </w:r>
            <w:r w:rsidR="007C5AFF">
              <w:rPr>
                <w:sz w:val="28"/>
                <w:szCs w:val="28"/>
              </w:rPr>
              <w:t>109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2016 год – </w:t>
            </w:r>
            <w:r w:rsidR="00533DC1">
              <w:rPr>
                <w:sz w:val="28"/>
                <w:szCs w:val="28"/>
              </w:rPr>
              <w:t>124,7</w:t>
            </w:r>
            <w:r w:rsidRPr="005B55AD">
              <w:rPr>
                <w:sz w:val="28"/>
                <w:szCs w:val="28"/>
              </w:rPr>
              <w:t xml:space="preserve"> </w:t>
            </w:r>
            <w:r w:rsidR="005F047C">
              <w:rPr>
                <w:sz w:val="28"/>
                <w:szCs w:val="28"/>
              </w:rPr>
              <w:t xml:space="preserve"> тыс.</w:t>
            </w:r>
            <w:r w:rsidR="0097136F"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>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2017 год – </w:t>
            </w:r>
            <w:r w:rsidR="00B56551">
              <w:rPr>
                <w:sz w:val="28"/>
                <w:szCs w:val="28"/>
              </w:rPr>
              <w:t>196</w:t>
            </w:r>
            <w:r w:rsidRPr="005B55AD">
              <w:rPr>
                <w:sz w:val="28"/>
                <w:szCs w:val="28"/>
              </w:rPr>
              <w:t xml:space="preserve">,0 </w:t>
            </w:r>
            <w:r w:rsidR="005F047C">
              <w:rPr>
                <w:sz w:val="28"/>
                <w:szCs w:val="28"/>
              </w:rPr>
              <w:t xml:space="preserve"> тыс.</w:t>
            </w:r>
            <w:r w:rsidR="0097136F"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>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2018 год – </w:t>
            </w:r>
            <w:r w:rsidR="00973643">
              <w:rPr>
                <w:sz w:val="28"/>
                <w:szCs w:val="28"/>
              </w:rPr>
              <w:t>251</w:t>
            </w:r>
            <w:r w:rsidRPr="005B55AD">
              <w:rPr>
                <w:sz w:val="28"/>
                <w:szCs w:val="28"/>
              </w:rPr>
              <w:t xml:space="preserve">,0 </w:t>
            </w:r>
            <w:r w:rsidR="005F047C">
              <w:rPr>
                <w:sz w:val="28"/>
                <w:szCs w:val="28"/>
              </w:rPr>
              <w:t>тыс.</w:t>
            </w:r>
            <w:r w:rsidR="0097136F"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>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2019 год – </w:t>
            </w:r>
            <w:r w:rsidR="005F047C">
              <w:rPr>
                <w:sz w:val="28"/>
                <w:szCs w:val="28"/>
              </w:rPr>
              <w:t>671</w:t>
            </w:r>
            <w:r w:rsidRPr="005B55AD">
              <w:rPr>
                <w:sz w:val="28"/>
                <w:szCs w:val="28"/>
              </w:rPr>
              <w:t xml:space="preserve">,0 </w:t>
            </w:r>
            <w:r w:rsidR="005F047C">
              <w:rPr>
                <w:sz w:val="28"/>
                <w:szCs w:val="28"/>
              </w:rPr>
              <w:t>тыс.</w:t>
            </w:r>
            <w:r w:rsidR="0097136F"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>рублей;</w:t>
            </w:r>
          </w:p>
          <w:p w:rsidR="005F047C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2020 год – </w:t>
            </w:r>
            <w:r w:rsidR="005F047C">
              <w:rPr>
                <w:sz w:val="28"/>
                <w:szCs w:val="28"/>
              </w:rPr>
              <w:t>331</w:t>
            </w:r>
            <w:r w:rsidRPr="005B55AD">
              <w:rPr>
                <w:sz w:val="28"/>
                <w:szCs w:val="28"/>
              </w:rPr>
              <w:t xml:space="preserve">,0 </w:t>
            </w:r>
            <w:r w:rsidR="005F047C">
              <w:rPr>
                <w:sz w:val="28"/>
                <w:szCs w:val="28"/>
              </w:rPr>
              <w:t xml:space="preserve"> тыс.</w:t>
            </w:r>
            <w:r w:rsidR="0097136F"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>рублей</w:t>
            </w:r>
            <w:r w:rsidR="005F047C">
              <w:rPr>
                <w:sz w:val="28"/>
                <w:szCs w:val="28"/>
              </w:rPr>
              <w:t>;</w:t>
            </w:r>
          </w:p>
          <w:p w:rsidR="00E650FA" w:rsidRDefault="005F04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 </w:t>
            </w:r>
            <w:r w:rsidR="00220007">
              <w:rPr>
                <w:sz w:val="28"/>
                <w:szCs w:val="28"/>
              </w:rPr>
              <w:t>3</w:t>
            </w:r>
            <w:r w:rsidR="0044623E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>,0 тыс.</w:t>
            </w:r>
            <w:r w:rsidR="00971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="00E650FA">
              <w:rPr>
                <w:sz w:val="28"/>
                <w:szCs w:val="28"/>
              </w:rPr>
              <w:t>;</w:t>
            </w:r>
          </w:p>
          <w:p w:rsidR="00FD4EC2" w:rsidRDefault="00E65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  <w:r w:rsidR="00213389">
              <w:rPr>
                <w:sz w:val="28"/>
                <w:szCs w:val="28"/>
              </w:rPr>
              <w:t xml:space="preserve"> –</w:t>
            </w:r>
            <w:r w:rsidR="0097136F">
              <w:rPr>
                <w:sz w:val="28"/>
                <w:szCs w:val="28"/>
              </w:rPr>
              <w:t xml:space="preserve"> </w:t>
            </w:r>
            <w:r w:rsidR="00E32900">
              <w:rPr>
                <w:sz w:val="28"/>
                <w:szCs w:val="28"/>
              </w:rPr>
              <w:t>4</w:t>
            </w:r>
            <w:r w:rsidR="00EA37B8">
              <w:rPr>
                <w:sz w:val="28"/>
                <w:szCs w:val="28"/>
              </w:rPr>
              <w:t>1</w:t>
            </w:r>
            <w:r w:rsidR="00E32900">
              <w:rPr>
                <w:sz w:val="28"/>
                <w:szCs w:val="28"/>
              </w:rPr>
              <w:t>0</w:t>
            </w:r>
            <w:r w:rsidR="0097136F">
              <w:rPr>
                <w:sz w:val="28"/>
                <w:szCs w:val="28"/>
              </w:rPr>
              <w:t>,0 тыс. рублей;</w:t>
            </w:r>
          </w:p>
          <w:p w:rsidR="00213389" w:rsidRDefault="009713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EA37B8">
              <w:rPr>
                <w:sz w:val="28"/>
                <w:szCs w:val="28"/>
              </w:rPr>
              <w:t>774,7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213389" w:rsidRDefault="00213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="0097136F">
              <w:rPr>
                <w:sz w:val="28"/>
                <w:szCs w:val="28"/>
              </w:rPr>
              <w:t xml:space="preserve"> </w:t>
            </w:r>
            <w:r w:rsidR="00EA37B8">
              <w:rPr>
                <w:sz w:val="28"/>
                <w:szCs w:val="28"/>
              </w:rPr>
              <w:t>690,7</w:t>
            </w:r>
            <w:r w:rsidR="0097136F">
              <w:rPr>
                <w:sz w:val="28"/>
                <w:szCs w:val="28"/>
              </w:rPr>
              <w:t xml:space="preserve"> тыс. рублей;</w:t>
            </w:r>
          </w:p>
          <w:p w:rsidR="00213389" w:rsidRDefault="00213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97136F">
              <w:rPr>
                <w:sz w:val="28"/>
                <w:szCs w:val="28"/>
              </w:rPr>
              <w:t xml:space="preserve">– </w:t>
            </w:r>
            <w:r w:rsidR="00EA37B8">
              <w:rPr>
                <w:sz w:val="28"/>
                <w:szCs w:val="28"/>
              </w:rPr>
              <w:t>551,2</w:t>
            </w:r>
            <w:r w:rsidR="0097136F">
              <w:rPr>
                <w:sz w:val="28"/>
                <w:szCs w:val="28"/>
              </w:rPr>
              <w:t xml:space="preserve"> тыс. рублей</w:t>
            </w:r>
            <w:r w:rsidR="00AF2948">
              <w:rPr>
                <w:sz w:val="28"/>
                <w:szCs w:val="28"/>
              </w:rPr>
              <w:t>;</w:t>
            </w:r>
          </w:p>
          <w:p w:rsidR="00AF2948" w:rsidRPr="005B55AD" w:rsidRDefault="00AF2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EA37B8">
              <w:rPr>
                <w:sz w:val="28"/>
                <w:szCs w:val="28"/>
              </w:rPr>
              <w:t>43,5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FD4EC2" w:rsidRPr="005B55AD" w:rsidRDefault="00FD4E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год.</w:t>
            </w:r>
          </w:p>
        </w:tc>
      </w:tr>
      <w:tr w:rsidR="00FD4EC2" w:rsidRPr="005B55AD">
        <w:trPr>
          <w:trHeight w:val="1417"/>
          <w:jc w:val="center"/>
        </w:trPr>
        <w:tc>
          <w:tcPr>
            <w:tcW w:w="316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9" w:type="pct"/>
          </w:tcPr>
          <w:p w:rsidR="00FD4EC2" w:rsidRPr="005B55AD" w:rsidRDefault="00FD4EC2" w:rsidP="001743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3275" w:type="pct"/>
          </w:tcPr>
          <w:p w:rsidR="00FD4EC2" w:rsidRDefault="00FD4EC2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7558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FD4EC2" w:rsidRPr="005B55AD" w:rsidRDefault="00FD4EC2" w:rsidP="004469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санитарного состояния поселения;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-увеличение доли по</w:t>
            </w:r>
            <w:r>
              <w:rPr>
                <w:sz w:val="28"/>
                <w:szCs w:val="28"/>
              </w:rPr>
              <w:t>сещаемости на детской площадке до</w:t>
            </w:r>
            <w:r w:rsidRPr="005B55AD">
              <w:rPr>
                <w:sz w:val="28"/>
                <w:szCs w:val="28"/>
              </w:rPr>
              <w:t xml:space="preserve"> 50%;</w:t>
            </w:r>
          </w:p>
          <w:p w:rsidR="00FD4EC2" w:rsidRPr="00174308" w:rsidRDefault="00FD4EC2" w:rsidP="00174308">
            <w:pPr>
              <w:jc w:val="both"/>
              <w:rPr>
                <w:sz w:val="28"/>
                <w:szCs w:val="28"/>
              </w:rPr>
            </w:pPr>
          </w:p>
        </w:tc>
      </w:tr>
    </w:tbl>
    <w:p w:rsidR="00FD4EC2" w:rsidRPr="00293888" w:rsidRDefault="00FD4EC2">
      <w:pPr>
        <w:jc w:val="center"/>
        <w:rPr>
          <w:b/>
          <w:bCs/>
          <w:sz w:val="28"/>
          <w:szCs w:val="28"/>
          <w:u w:val="single"/>
        </w:rPr>
      </w:pPr>
      <w:r w:rsidRPr="00293888"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развития.</w:t>
      </w:r>
    </w:p>
    <w:p w:rsidR="00FD4EC2" w:rsidRPr="00293888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Pr="00293888" w:rsidRDefault="00FD4EC2">
      <w:pPr>
        <w:ind w:firstLine="708"/>
        <w:jc w:val="both"/>
        <w:rPr>
          <w:sz w:val="28"/>
          <w:szCs w:val="28"/>
        </w:rPr>
      </w:pPr>
      <w:r w:rsidRPr="00293888">
        <w:rPr>
          <w:sz w:val="28"/>
          <w:szCs w:val="28"/>
        </w:rPr>
        <w:lastRenderedPageBreak/>
        <w:t xml:space="preserve">Решение задач по организации благоустройству </w:t>
      </w:r>
      <w:r>
        <w:rPr>
          <w:sz w:val="28"/>
          <w:szCs w:val="28"/>
        </w:rPr>
        <w:t>Стригуновского</w:t>
      </w:r>
      <w:r w:rsidRPr="00293888">
        <w:rPr>
          <w:sz w:val="28"/>
          <w:szCs w:val="28"/>
        </w:rPr>
        <w:t xml:space="preserve"> сельского поселения необходимо проводить программно-целевым методом.</w:t>
      </w:r>
    </w:p>
    <w:p w:rsidR="00FD4EC2" w:rsidRPr="00293888" w:rsidRDefault="00FD4EC2">
      <w:pPr>
        <w:ind w:firstLine="708"/>
        <w:jc w:val="both"/>
        <w:rPr>
          <w:sz w:val="28"/>
          <w:szCs w:val="28"/>
        </w:rPr>
      </w:pPr>
      <w:r w:rsidRPr="00293888">
        <w:rPr>
          <w:sz w:val="28"/>
          <w:szCs w:val="28"/>
        </w:rPr>
        <w:t>Подпрограмма 1 разработана на основании Федерального закона от 06.10.2003 года № 131-ФЗ «Об общих принципах организации местного самоуправления в Российской Федерации», в соответствии с постановлением правительства Белгородской области от 08.10.2007 года №2221-ПП «Об утверждении порядка организации ярмарок на территории Белгородской области», в целях обеспечения населения области качественными и доступными товарами, защиты интересов мест</w:t>
      </w:r>
      <w:r>
        <w:rPr>
          <w:sz w:val="28"/>
          <w:szCs w:val="28"/>
        </w:rPr>
        <w:t>ных с/х производителей товаров</w:t>
      </w:r>
      <w:r w:rsidRPr="00293888">
        <w:rPr>
          <w:sz w:val="28"/>
          <w:szCs w:val="28"/>
        </w:rPr>
        <w:t>.</w:t>
      </w:r>
    </w:p>
    <w:p w:rsidR="00FD4EC2" w:rsidRPr="00C511D8" w:rsidRDefault="00FD4EC2" w:rsidP="00C511D8">
      <w:pPr>
        <w:ind w:left="40" w:right="23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 вопросам местного значения относится благоустройство территории сельского поселения, включая размещение и содержание всех объектов благоустройства.</w:t>
      </w:r>
    </w:p>
    <w:p w:rsidR="00FD4EC2" w:rsidRDefault="00FD4EC2" w:rsidP="00C511D8">
      <w:pPr>
        <w:ind w:left="4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2013г. в </w:t>
      </w:r>
      <w:r w:rsidRPr="00C511D8">
        <w:rPr>
          <w:sz w:val="28"/>
          <w:szCs w:val="28"/>
        </w:rPr>
        <w:t xml:space="preserve"> селе </w:t>
      </w:r>
      <w:r>
        <w:rPr>
          <w:sz w:val="28"/>
          <w:szCs w:val="28"/>
        </w:rPr>
        <w:t>Стригуны</w:t>
      </w:r>
      <w:r w:rsidRPr="00C511D8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 международный фестиваль-ярмарка «Стригуновское лукоморье»</w:t>
      </w:r>
      <w:r w:rsidRPr="00C511D8">
        <w:rPr>
          <w:sz w:val="28"/>
          <w:szCs w:val="28"/>
        </w:rPr>
        <w:t xml:space="preserve"> </w:t>
      </w:r>
      <w:r>
        <w:rPr>
          <w:sz w:val="28"/>
          <w:szCs w:val="28"/>
        </w:rPr>
        <w:t>, на котором представлены сувениры, блюда национальной кухни,  реализуются излишки сельскохозяйственной продукции</w:t>
      </w:r>
      <w:r w:rsidRPr="00C511D8">
        <w:rPr>
          <w:sz w:val="28"/>
          <w:szCs w:val="28"/>
        </w:rPr>
        <w:t xml:space="preserve">. </w:t>
      </w:r>
    </w:p>
    <w:p w:rsidR="00FD4EC2" w:rsidRDefault="00FD4EC2" w:rsidP="009C4F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2013г.  возле МБДОУ «Стригуновский детский сад общеразвивающего</w:t>
      </w:r>
    </w:p>
    <w:p w:rsidR="00FD4EC2" w:rsidRPr="00C511D8" w:rsidRDefault="00FD4EC2" w:rsidP="00986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вида» установлена </w:t>
      </w:r>
      <w:r w:rsidRPr="00C511D8">
        <w:rPr>
          <w:sz w:val="28"/>
          <w:szCs w:val="28"/>
        </w:rPr>
        <w:t>детск</w:t>
      </w:r>
      <w:r>
        <w:rPr>
          <w:sz w:val="28"/>
          <w:szCs w:val="28"/>
        </w:rPr>
        <w:t>ая</w:t>
      </w:r>
      <w:r w:rsidRPr="00C511D8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площадка</w:t>
      </w:r>
      <w:r w:rsidRPr="00C511D8">
        <w:rPr>
          <w:sz w:val="28"/>
          <w:szCs w:val="28"/>
        </w:rPr>
        <w:t xml:space="preserve"> с горками, качелями и каруселями.</w:t>
      </w:r>
    </w:p>
    <w:p w:rsidR="00FD4EC2" w:rsidRPr="00C511D8" w:rsidRDefault="00FD4EC2" w:rsidP="009860B6">
      <w:pPr>
        <w:ind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Сегодняшний уровень обеспеченности территорий муниципальных учреждений, территорий массового отдыха населения детскими игровыми и спортивными площадками не отвечает современным требованиям создания условий для отдыха и физического развития детей, их приобщения к здоровому образу жизни. </w:t>
      </w:r>
    </w:p>
    <w:p w:rsidR="00FD4EC2" w:rsidRPr="00C511D8" w:rsidRDefault="00FD4EC2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Качественное обустройство детских игровых площадок является важным элементом развития поселения, которое позволяет активно развивать новое поколение вне стен детских садов и школ и благоприятно сказывается на умственном и физическом развитии детей, а также необходимо обеспечить проведение ремонта действующих детских игровых и спортивных площадок, поддержание их в надлежащем состоянии.</w:t>
      </w:r>
    </w:p>
    <w:p w:rsidR="00FD4EC2" w:rsidRPr="00C511D8" w:rsidRDefault="00FD4EC2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Решение возникшей проблемы возможно при применении комплексного подхода, что наиболее целесообразно проводить путем разработки и реализации долгосрочной целевой программы.</w:t>
      </w:r>
    </w:p>
    <w:p w:rsidR="00FD4EC2" w:rsidRPr="00C511D8" w:rsidRDefault="00FD4EC2" w:rsidP="00C511D8">
      <w:pPr>
        <w:ind w:left="20" w:right="20" w:firstLine="709"/>
        <w:jc w:val="both"/>
        <w:rPr>
          <w:sz w:val="28"/>
          <w:szCs w:val="28"/>
        </w:rPr>
      </w:pPr>
    </w:p>
    <w:p w:rsidR="00FD4EC2" w:rsidRPr="00C511D8" w:rsidRDefault="00FD4EC2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На территории поселения существуют м</w:t>
      </w:r>
      <w:r>
        <w:rPr>
          <w:sz w:val="28"/>
          <w:szCs w:val="28"/>
        </w:rPr>
        <w:t xml:space="preserve">ноголетние зеленые насаждения. </w:t>
      </w:r>
      <w:r w:rsidRPr="00C511D8">
        <w:rPr>
          <w:sz w:val="28"/>
          <w:szCs w:val="28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старых деревьев, декоративная обрезка, подсадка саженцев, разбивка клумб.</w:t>
      </w:r>
    </w:p>
    <w:p w:rsidR="00FD4EC2" w:rsidRPr="00C511D8" w:rsidRDefault="00FD4EC2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Причиной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является недостаточное участие в этой работе жителей сельского поселения и недостаточность средств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в бюджете поселения.</w:t>
      </w:r>
    </w:p>
    <w:p w:rsidR="00FD4EC2" w:rsidRPr="00C511D8" w:rsidRDefault="00FD4EC2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На </w:t>
      </w:r>
      <w:r>
        <w:rPr>
          <w:sz w:val="28"/>
          <w:szCs w:val="28"/>
        </w:rPr>
        <w:t>границе поселения</w:t>
      </w:r>
      <w:r w:rsidRPr="00C511D8">
        <w:rPr>
          <w:sz w:val="28"/>
          <w:szCs w:val="28"/>
        </w:rPr>
        <w:t xml:space="preserve"> требуется содержать клумб</w:t>
      </w:r>
      <w:r>
        <w:rPr>
          <w:sz w:val="28"/>
          <w:szCs w:val="28"/>
        </w:rPr>
        <w:t>у</w:t>
      </w:r>
      <w:r w:rsidRPr="00C511D8">
        <w:rPr>
          <w:sz w:val="28"/>
          <w:szCs w:val="28"/>
        </w:rPr>
        <w:t xml:space="preserve"> с барьерным ограждением, </w:t>
      </w:r>
      <w:r>
        <w:rPr>
          <w:sz w:val="28"/>
          <w:szCs w:val="28"/>
        </w:rPr>
        <w:t>которая поддерживаются в должном состоянии.</w:t>
      </w:r>
    </w:p>
    <w:p w:rsidR="00FD4EC2" w:rsidRPr="00C511D8" w:rsidRDefault="00FD4EC2" w:rsidP="00C511D8">
      <w:pPr>
        <w:tabs>
          <w:tab w:val="left" w:pos="1966"/>
          <w:tab w:val="left" w:pos="4702"/>
          <w:tab w:val="left" w:pos="6580"/>
        </w:tabs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D4EC2" w:rsidRPr="00C511D8" w:rsidRDefault="00FD4EC2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На территории поселения расположен</w:t>
      </w:r>
      <w:r>
        <w:rPr>
          <w:sz w:val="28"/>
          <w:szCs w:val="28"/>
        </w:rPr>
        <w:t>ы</w:t>
      </w:r>
      <w:r w:rsidRPr="00C511D8">
        <w:rPr>
          <w:sz w:val="28"/>
          <w:szCs w:val="28"/>
        </w:rPr>
        <w:t xml:space="preserve"> пруд</w:t>
      </w:r>
      <w:r>
        <w:rPr>
          <w:sz w:val="28"/>
          <w:szCs w:val="28"/>
        </w:rPr>
        <w:t>ы</w:t>
      </w:r>
      <w:r w:rsidRPr="00C511D8">
        <w:rPr>
          <w:sz w:val="28"/>
          <w:szCs w:val="28"/>
        </w:rPr>
        <w:t xml:space="preserve"> и протекает река </w:t>
      </w:r>
      <w:r>
        <w:rPr>
          <w:sz w:val="28"/>
          <w:szCs w:val="28"/>
        </w:rPr>
        <w:t>Ворскла</w:t>
      </w:r>
      <w:r w:rsidRPr="00C511D8">
        <w:rPr>
          <w:sz w:val="28"/>
          <w:szCs w:val="28"/>
        </w:rPr>
        <w:t>. В настоящее время наиболее популярным местом для купания является необорудованн</w:t>
      </w:r>
      <w:r>
        <w:rPr>
          <w:sz w:val="28"/>
          <w:szCs w:val="28"/>
        </w:rPr>
        <w:t>ы</w:t>
      </w:r>
      <w:r w:rsidRPr="00C511D8">
        <w:rPr>
          <w:sz w:val="28"/>
          <w:szCs w:val="28"/>
        </w:rPr>
        <w:t>е мест</w:t>
      </w:r>
      <w:r>
        <w:rPr>
          <w:sz w:val="28"/>
          <w:szCs w:val="28"/>
        </w:rPr>
        <w:t>а</w:t>
      </w:r>
      <w:r w:rsidRPr="00C511D8">
        <w:rPr>
          <w:sz w:val="28"/>
          <w:szCs w:val="28"/>
        </w:rPr>
        <w:t xml:space="preserve"> - пруд</w:t>
      </w:r>
      <w:r>
        <w:rPr>
          <w:sz w:val="28"/>
          <w:szCs w:val="28"/>
        </w:rPr>
        <w:t>ы</w:t>
      </w:r>
      <w:r w:rsidRPr="00C511D8">
        <w:rPr>
          <w:sz w:val="28"/>
          <w:szCs w:val="28"/>
        </w:rPr>
        <w:t>.</w:t>
      </w:r>
    </w:p>
    <w:p w:rsidR="00FD4EC2" w:rsidRDefault="00FD4EC2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lastRenderedPageBreak/>
        <w:t>Подпрограмма 1 предусматривает приведение в соответствие с установленными действующим законодательством требованиями мест массового отдыха населения на водных объектах. Для охвата всех половозрастных групп населения на территории пруда следует создавать пляжи, места для рыбной ловли,  и места для приготовления пищи.</w:t>
      </w:r>
    </w:p>
    <w:p w:rsidR="00FD4EC2" w:rsidRDefault="00FD4EC2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Содержание, ремонт, реконструкция имеющихся и создание новых объектов благоустройства в сложившихся условиях является одной из ключевых задач органов местного самоуправления. Снижение уровня благоустройства может вызвать дополнительную социальную напряженность в обществе, что недопустимо в рамках социально-экономического развития сельского поселения.</w:t>
      </w:r>
    </w:p>
    <w:p w:rsidR="00FD4EC2" w:rsidRDefault="00FD4EC2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</w:t>
      </w:r>
      <w:r>
        <w:rPr>
          <w:sz w:val="28"/>
          <w:szCs w:val="28"/>
        </w:rPr>
        <w:t>площадь</w:t>
      </w:r>
      <w:r w:rsidRPr="00C511D8">
        <w:rPr>
          <w:sz w:val="28"/>
          <w:szCs w:val="28"/>
        </w:rPr>
        <w:t xml:space="preserve"> и детская площадка, создаются несанкционированные свалки мусора на территории поселения и в местах массового отдыха населения</w:t>
      </w:r>
      <w:r>
        <w:rPr>
          <w:sz w:val="28"/>
          <w:szCs w:val="28"/>
        </w:rPr>
        <w:t>.</w:t>
      </w:r>
    </w:p>
    <w:p w:rsidR="00FD4EC2" w:rsidRPr="00C511D8" w:rsidRDefault="00FD4EC2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Комплексное решение проблемы окажет положительный эффект на санитарно- 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D4EC2" w:rsidRDefault="00FD4EC2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Подпрограмма 1 носит комплексный характер и обеспечивает системную последовательность мер направленных на создание правовых, организационных, социально-экономических, культурных, информационных условий для социальной адаптации детей и населения в экономическую, культурную жизнь современной России</w:t>
      </w:r>
      <w:r>
        <w:rPr>
          <w:sz w:val="28"/>
          <w:szCs w:val="28"/>
        </w:rPr>
        <w:t>.</w:t>
      </w:r>
    </w:p>
    <w:p w:rsidR="00FD4EC2" w:rsidRPr="00C511D8" w:rsidRDefault="00FD4EC2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Программно-целевой метод в решении проблем благоустройства сельского поселения необходим, так как без создания устойчивой системы благоустройства поселения невозможно добиться каких-либо значимых результатов в обеспечении комфортных условий для деятельности и отдыха жителей сельского поселения.</w:t>
      </w:r>
    </w:p>
    <w:p w:rsidR="00FD4EC2" w:rsidRPr="00C511D8" w:rsidRDefault="00FD4EC2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Реализация подпрограммы 1 позволит повысить уровень благоустройства территорий массового отдыха, территорий муниципальных учреждений, а также обеспечить адресность проводимых мероприятий и эффективность финансовых вложений.</w:t>
      </w:r>
    </w:p>
    <w:p w:rsidR="00FD4EC2" w:rsidRPr="00C511D8" w:rsidRDefault="00FD4EC2" w:rsidP="00443322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Имеющиеся объекты благоустройства ( </w:t>
      </w:r>
      <w:r>
        <w:rPr>
          <w:sz w:val="28"/>
          <w:szCs w:val="28"/>
        </w:rPr>
        <w:t>площадь</w:t>
      </w:r>
      <w:r w:rsidRPr="00C511D8">
        <w:rPr>
          <w:sz w:val="28"/>
          <w:szCs w:val="28"/>
        </w:rPr>
        <w:t>, детская площадка), расположенные на территории поселения, не обеспечивают</w:t>
      </w:r>
      <w:r>
        <w:rPr>
          <w:sz w:val="28"/>
          <w:szCs w:val="28"/>
        </w:rPr>
        <w:t xml:space="preserve"> </w:t>
      </w:r>
      <w:r w:rsidRPr="00C511D8">
        <w:rPr>
          <w:sz w:val="28"/>
          <w:szCs w:val="28"/>
        </w:rPr>
        <w:t>растущие потребности и не удовлетворяют современным требованиям, предъявляемым к их качеству, а износ продолжает увеличиваться.</w:t>
      </w:r>
    </w:p>
    <w:p w:rsidR="00FD4EC2" w:rsidRPr="00C511D8" w:rsidRDefault="00FD4EC2" w:rsidP="00C511D8">
      <w:pPr>
        <w:ind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объектам.</w:t>
      </w:r>
    </w:p>
    <w:p w:rsidR="00FD4EC2" w:rsidRPr="00C511D8" w:rsidRDefault="00FD4EC2" w:rsidP="00C511D8">
      <w:pPr>
        <w:ind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FD4EC2" w:rsidRPr="00C511D8" w:rsidRDefault="00FD4EC2" w:rsidP="00C511D8">
      <w:pPr>
        <w:ind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В течение 2015-202</w:t>
      </w:r>
      <w:r w:rsidR="00755807">
        <w:rPr>
          <w:sz w:val="28"/>
          <w:szCs w:val="28"/>
        </w:rPr>
        <w:t>6</w:t>
      </w:r>
      <w:r w:rsidRPr="00C511D8">
        <w:rPr>
          <w:sz w:val="28"/>
          <w:szCs w:val="28"/>
        </w:rPr>
        <w:t>годов необходимо организовать и провести:</w:t>
      </w:r>
    </w:p>
    <w:p w:rsidR="00FD4EC2" w:rsidRPr="00C511D8" w:rsidRDefault="00FD4EC2" w:rsidP="00174308">
      <w:pPr>
        <w:numPr>
          <w:ilvl w:val="0"/>
          <w:numId w:val="10"/>
        </w:numPr>
        <w:tabs>
          <w:tab w:val="left" w:pos="586"/>
        </w:tabs>
        <w:ind w:left="0" w:right="20" w:firstLine="435"/>
        <w:jc w:val="both"/>
        <w:rPr>
          <w:sz w:val="28"/>
          <w:szCs w:val="28"/>
        </w:rPr>
      </w:pPr>
      <w:r>
        <w:rPr>
          <w:sz w:val="28"/>
          <w:szCs w:val="28"/>
        </w:rPr>
        <w:t>смотры -</w:t>
      </w:r>
      <w:r w:rsidRPr="00C511D8">
        <w:rPr>
          <w:sz w:val="28"/>
          <w:szCs w:val="28"/>
        </w:rPr>
        <w:t xml:space="preserve"> конкурсы, направленн</w:t>
      </w:r>
      <w:r>
        <w:rPr>
          <w:sz w:val="28"/>
          <w:szCs w:val="28"/>
        </w:rPr>
        <w:t xml:space="preserve">ые на благоустройство сельского </w:t>
      </w:r>
      <w:r w:rsidRPr="00C511D8">
        <w:rPr>
          <w:sz w:val="28"/>
          <w:szCs w:val="28"/>
        </w:rPr>
        <w:t xml:space="preserve">поселения: «За лучшее проведение работ по благоустройству, санитарному содержанию </w:t>
      </w:r>
      <w:r w:rsidRPr="00C511D8">
        <w:rPr>
          <w:sz w:val="28"/>
          <w:szCs w:val="28"/>
        </w:rPr>
        <w:lastRenderedPageBreak/>
        <w:t>прилегающих территорий» с привлечением предприятий, организаций и учреждений;</w:t>
      </w:r>
    </w:p>
    <w:p w:rsidR="00FD4EC2" w:rsidRPr="00C511D8" w:rsidRDefault="00FD4EC2" w:rsidP="00622801">
      <w:pPr>
        <w:numPr>
          <w:ilvl w:val="0"/>
          <w:numId w:val="10"/>
        </w:numPr>
        <w:tabs>
          <w:tab w:val="left" w:pos="562"/>
        </w:tabs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различные конкурсы, направленные на озеленение дворов, улиц.</w:t>
      </w:r>
    </w:p>
    <w:p w:rsidR="00FD4EC2" w:rsidRPr="00C511D8" w:rsidRDefault="00FD4EC2" w:rsidP="00622801">
      <w:pPr>
        <w:ind w:firstLine="435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Проведение данных конкурсов призвано повышать культуру поведения</w:t>
      </w:r>
      <w:r>
        <w:rPr>
          <w:sz w:val="28"/>
          <w:szCs w:val="28"/>
        </w:rPr>
        <w:t xml:space="preserve"> </w:t>
      </w:r>
      <w:r w:rsidRPr="00C511D8">
        <w:rPr>
          <w:sz w:val="28"/>
          <w:szCs w:val="28"/>
        </w:rPr>
        <w:t>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FD4EC2" w:rsidRDefault="00FD4EC2">
      <w:pPr>
        <w:ind w:firstLine="708"/>
        <w:jc w:val="both"/>
        <w:rPr>
          <w:b/>
          <w:bCs/>
          <w:sz w:val="28"/>
          <w:szCs w:val="28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1.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1 – создание благоприятных социально-бытовых условий проживания населения на территории Стригуновского сельского поселения.</w:t>
      </w:r>
    </w:p>
    <w:p w:rsidR="00FD4EC2" w:rsidRDefault="00FD4E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следующих задач:</w:t>
      </w:r>
    </w:p>
    <w:p w:rsidR="00FD4EC2" w:rsidRDefault="00FD4EC2" w:rsidP="00223764">
      <w:pPr>
        <w:pStyle w:val="ConsPlusNormal"/>
        <w:widowControl/>
        <w:numPr>
          <w:ilvl w:val="0"/>
          <w:numId w:val="2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населения;</w:t>
      </w:r>
    </w:p>
    <w:p w:rsidR="00FD4EC2" w:rsidRDefault="00FD4EC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</w:t>
      </w:r>
      <w:r w:rsidR="007558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1 не выделяются.</w:t>
      </w:r>
    </w:p>
    <w:p w:rsidR="00FD4EC2" w:rsidRDefault="00FD4EC2">
      <w:pPr>
        <w:rPr>
          <w:b/>
          <w:bCs/>
          <w:sz w:val="28"/>
          <w:szCs w:val="28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основных мероприятий</w:t>
      </w:r>
      <w:r>
        <w:rPr>
          <w:kern w:val="1"/>
        </w:rPr>
        <w:t>:</w:t>
      </w:r>
    </w:p>
    <w:p w:rsidR="00FD4EC2" w:rsidRDefault="00FD4EC2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FD4EC2" w:rsidRDefault="00FD4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планируется улучшение привлекательности сельского поселения за счет содержания в надлежащем качестве объектов благоустройства. </w:t>
      </w:r>
    </w:p>
    <w:p w:rsidR="00FD4EC2" w:rsidRDefault="00FD4EC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Перечень основных мероприятий подпрограммы 1, представлен в приложении № 1 к Программе</w:t>
      </w:r>
      <w:r>
        <w:t>.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объемы финансирования подпрограммы 1 за 2015-202</w:t>
      </w:r>
      <w:r w:rsidR="007558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755807">
        <w:rPr>
          <w:rFonts w:ascii="Times New Roman" w:hAnsi="Times New Roman" w:cs="Times New Roman"/>
          <w:sz w:val="28"/>
          <w:szCs w:val="28"/>
        </w:rPr>
        <w:t>6311,1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</w:t>
      </w:r>
      <w:r>
        <w:rPr>
          <w:sz w:val="28"/>
          <w:szCs w:val="28"/>
        </w:rPr>
        <w:t xml:space="preserve"> </w:t>
      </w:r>
    </w:p>
    <w:p w:rsidR="00FD4EC2" w:rsidRDefault="00FD4EC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FD4EC2" w:rsidRDefault="00FD4EC2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16"/>
          <w:szCs w:val="16"/>
        </w:rPr>
      </w:pPr>
    </w:p>
    <w:p w:rsidR="00FD4EC2" w:rsidRDefault="00FD4E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FB74EE" w:rsidRPr="006F0AED" w:rsidRDefault="00FB74EE" w:rsidP="00FB74EE">
      <w:pPr>
        <w:pStyle w:val="ConsPlusNormal"/>
        <w:tabs>
          <w:tab w:val="left" w:pos="9390"/>
          <w:tab w:val="right" w:pos="11027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6F0AED">
        <w:rPr>
          <w:rFonts w:ascii="Times New Roman" w:hAnsi="Times New Roman" w:cs="Times New Roman"/>
          <w:i/>
          <w:sz w:val="28"/>
          <w:szCs w:val="28"/>
        </w:rPr>
        <w:t>тыс. рублей</w:t>
      </w:r>
    </w:p>
    <w:tbl>
      <w:tblPr>
        <w:tblW w:w="96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0"/>
        <w:gridCol w:w="1540"/>
        <w:gridCol w:w="1540"/>
        <w:gridCol w:w="1814"/>
        <w:gridCol w:w="1718"/>
        <w:gridCol w:w="1788"/>
      </w:tblGrid>
      <w:tr w:rsidR="00FB74EE" w:rsidRPr="006F0AED" w:rsidTr="00FB74EE">
        <w:trPr>
          <w:tblCellSpacing w:w="5" w:type="nil"/>
        </w:trPr>
        <w:tc>
          <w:tcPr>
            <w:tcW w:w="1260" w:type="dxa"/>
            <w:vMerge w:val="restart"/>
            <w:vAlign w:val="center"/>
          </w:tcPr>
          <w:p w:rsidR="00FB74EE" w:rsidRPr="00F85A42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400" w:type="dxa"/>
            <w:gridSpan w:val="5"/>
            <w:vAlign w:val="center"/>
          </w:tcPr>
          <w:p w:rsidR="00FB74EE" w:rsidRPr="00F85A42" w:rsidRDefault="00FB74EE" w:rsidP="00FB7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Merge/>
            <w:vAlign w:val="center"/>
          </w:tcPr>
          <w:p w:rsidR="00FB74EE" w:rsidRPr="00F85A42" w:rsidRDefault="00FB74EE" w:rsidP="00FB7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14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18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8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85A42" w:rsidRPr="006F0AED" w:rsidTr="00FB74EE">
        <w:trPr>
          <w:trHeight w:val="173"/>
          <w:tblCellSpacing w:w="5" w:type="nil"/>
        </w:trPr>
        <w:tc>
          <w:tcPr>
            <w:tcW w:w="1260" w:type="dxa"/>
            <w:vAlign w:val="center"/>
          </w:tcPr>
          <w:p w:rsidR="00F85A42" w:rsidRPr="00F85A42" w:rsidRDefault="00F85A42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40" w:type="dxa"/>
            <w:vAlign w:val="center"/>
          </w:tcPr>
          <w:p w:rsidR="00F85A42" w:rsidRPr="00F85A42" w:rsidRDefault="00F85A42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85A42" w:rsidRPr="00F85A42" w:rsidRDefault="00F85A42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85A42" w:rsidRPr="00F85A42" w:rsidRDefault="00F85A42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18" w:type="dxa"/>
            <w:vAlign w:val="center"/>
          </w:tcPr>
          <w:p w:rsidR="00F85A42" w:rsidRPr="00F85A42" w:rsidRDefault="00F85A42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85A42" w:rsidRPr="00F85A42" w:rsidRDefault="00F85A42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FB74EE" w:rsidRPr="006F0AED" w:rsidTr="00FB74EE">
        <w:trPr>
          <w:trHeight w:val="173"/>
          <w:tblCellSpacing w:w="5" w:type="nil"/>
        </w:trPr>
        <w:tc>
          <w:tcPr>
            <w:tcW w:w="1260" w:type="dxa"/>
            <w:vAlign w:val="center"/>
          </w:tcPr>
          <w:p w:rsidR="00FB74EE" w:rsidRPr="00F85A42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F85A42" w:rsidRDefault="00F85A42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718" w:type="dxa"/>
            <w:vAlign w:val="center"/>
          </w:tcPr>
          <w:p w:rsidR="00FB74EE" w:rsidRPr="00F85A42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F85A42" w:rsidRDefault="00F85A42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FB74EE" w:rsidRPr="006F0AED" w:rsidTr="00FB74EE">
        <w:trPr>
          <w:trHeight w:val="197"/>
          <w:tblCellSpacing w:w="5" w:type="nil"/>
        </w:trPr>
        <w:tc>
          <w:tcPr>
            <w:tcW w:w="1260" w:type="dxa"/>
            <w:vAlign w:val="center"/>
          </w:tcPr>
          <w:p w:rsidR="00FB74EE" w:rsidRPr="00F85A42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F85A42" w:rsidRDefault="00F85A42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718" w:type="dxa"/>
            <w:vAlign w:val="center"/>
          </w:tcPr>
          <w:p w:rsidR="00FB74EE" w:rsidRPr="00F85A42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F85A42" w:rsidRDefault="00F85A42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F85A42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F85A42" w:rsidRDefault="00F85A42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718" w:type="dxa"/>
            <w:vAlign w:val="center"/>
          </w:tcPr>
          <w:p w:rsidR="00FB74EE" w:rsidRPr="00F85A42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F85A42" w:rsidRDefault="00F85A42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F85A42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F85A42" w:rsidRDefault="00220007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14" w:type="dxa"/>
            <w:vAlign w:val="center"/>
          </w:tcPr>
          <w:p w:rsidR="00FB74EE" w:rsidRPr="00F85A42" w:rsidRDefault="00F85A42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  <w:r w:rsidR="00220007">
              <w:rPr>
                <w:rFonts w:ascii="Times New Roman" w:hAnsi="Times New Roman" w:cs="Times New Roman"/>
                <w:sz w:val="24"/>
                <w:szCs w:val="24"/>
              </w:rPr>
              <w:t>+24</w:t>
            </w:r>
          </w:p>
        </w:tc>
        <w:tc>
          <w:tcPr>
            <w:tcW w:w="1718" w:type="dxa"/>
            <w:vAlign w:val="center"/>
          </w:tcPr>
          <w:p w:rsidR="00FB74EE" w:rsidRPr="00F85A42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F85A42" w:rsidRDefault="00220007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F85A42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</w:t>
            </w: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F85A42" w:rsidRDefault="00F85A42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718" w:type="dxa"/>
            <w:vAlign w:val="center"/>
          </w:tcPr>
          <w:p w:rsidR="00FB74EE" w:rsidRPr="00F85A42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F85A42" w:rsidRDefault="00F85A42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F85A42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F85A42" w:rsidRDefault="00BF699F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814" w:type="dxa"/>
            <w:vAlign w:val="center"/>
          </w:tcPr>
          <w:p w:rsidR="00FB74EE" w:rsidRPr="00F85A42" w:rsidRDefault="00BF699F" w:rsidP="00446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2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+31</w:t>
            </w:r>
          </w:p>
        </w:tc>
        <w:tc>
          <w:tcPr>
            <w:tcW w:w="1718" w:type="dxa"/>
            <w:vAlign w:val="center"/>
          </w:tcPr>
          <w:p w:rsidR="00FB74EE" w:rsidRPr="00F85A42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F85A42" w:rsidRDefault="00BF699F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F85A42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F85A42" w:rsidRDefault="00EA37B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4" w:type="dxa"/>
            <w:vAlign w:val="center"/>
          </w:tcPr>
          <w:p w:rsidR="00FB74EE" w:rsidRPr="00F85A42" w:rsidRDefault="00E32900" w:rsidP="00EA3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vAlign w:val="center"/>
          </w:tcPr>
          <w:p w:rsidR="00FB74EE" w:rsidRPr="00F85A42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F85A42" w:rsidRDefault="00E32900" w:rsidP="00A25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F85A42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F85A42" w:rsidRDefault="00586514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883,9</w:t>
            </w:r>
          </w:p>
        </w:tc>
        <w:tc>
          <w:tcPr>
            <w:tcW w:w="1814" w:type="dxa"/>
            <w:vAlign w:val="center"/>
          </w:tcPr>
          <w:p w:rsidR="00FB74EE" w:rsidRPr="00F85A42" w:rsidRDefault="000B52FD" w:rsidP="00253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773,8</w:t>
            </w:r>
            <w:r w:rsidR="00586514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="00253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651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18" w:type="dxa"/>
            <w:vAlign w:val="center"/>
          </w:tcPr>
          <w:p w:rsidR="00FB74EE" w:rsidRPr="00F85A42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F85A42" w:rsidRDefault="000B52FD" w:rsidP="00A25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1705,2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F85A42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F85A42" w:rsidRDefault="00EA37B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814" w:type="dxa"/>
            <w:vAlign w:val="center"/>
          </w:tcPr>
          <w:p w:rsidR="00FB74EE" w:rsidRPr="00F85A42" w:rsidRDefault="00EA37B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690,7</w:t>
            </w:r>
          </w:p>
        </w:tc>
        <w:tc>
          <w:tcPr>
            <w:tcW w:w="1718" w:type="dxa"/>
            <w:vAlign w:val="center"/>
          </w:tcPr>
          <w:p w:rsidR="00FB74EE" w:rsidRPr="00F85A42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F85A42" w:rsidRDefault="00AF294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747,8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F85A42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F85A42" w:rsidRDefault="00EA37B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814" w:type="dxa"/>
            <w:vAlign w:val="center"/>
          </w:tcPr>
          <w:p w:rsidR="00FB74EE" w:rsidRPr="00F85A42" w:rsidRDefault="00EA37B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551,2</w:t>
            </w:r>
          </w:p>
        </w:tc>
        <w:tc>
          <w:tcPr>
            <w:tcW w:w="1718" w:type="dxa"/>
            <w:vAlign w:val="center"/>
          </w:tcPr>
          <w:p w:rsidR="00FB74EE" w:rsidRPr="00F85A42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F85A42" w:rsidRDefault="00AF294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572,6</w:t>
            </w:r>
          </w:p>
        </w:tc>
      </w:tr>
      <w:tr w:rsidR="00AF2948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AF2948" w:rsidRPr="00F85A42" w:rsidRDefault="00AF2948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40" w:type="dxa"/>
            <w:vAlign w:val="center"/>
          </w:tcPr>
          <w:p w:rsidR="00AF2948" w:rsidRPr="00F85A42" w:rsidRDefault="00AF294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AF2948" w:rsidRPr="00F85A42" w:rsidRDefault="00253A7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814" w:type="dxa"/>
            <w:vAlign w:val="center"/>
          </w:tcPr>
          <w:p w:rsidR="00AF2948" w:rsidRDefault="00EA37B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718" w:type="dxa"/>
            <w:vAlign w:val="center"/>
          </w:tcPr>
          <w:p w:rsidR="00AF2948" w:rsidRPr="00F85A42" w:rsidRDefault="00AF2948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AF2948" w:rsidRDefault="00AF294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FB74EE" w:rsidRPr="006F0AED" w:rsidTr="00FB74EE">
        <w:trPr>
          <w:trHeight w:val="461"/>
          <w:tblCellSpacing w:w="5" w:type="nil"/>
        </w:trPr>
        <w:tc>
          <w:tcPr>
            <w:tcW w:w="1260" w:type="dxa"/>
            <w:vAlign w:val="center"/>
          </w:tcPr>
          <w:p w:rsidR="00FB74EE" w:rsidRPr="00F85A42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40" w:type="dxa"/>
            <w:vAlign w:val="center"/>
          </w:tcPr>
          <w:p w:rsidR="00FB74EE" w:rsidRPr="00F85A42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</w:tcPr>
          <w:p w:rsidR="00FB74EE" w:rsidRPr="00F85A42" w:rsidRDefault="00253A7E" w:rsidP="00220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1660,7</w:t>
            </w:r>
          </w:p>
        </w:tc>
        <w:tc>
          <w:tcPr>
            <w:tcW w:w="1814" w:type="dxa"/>
            <w:vAlign w:val="center"/>
          </w:tcPr>
          <w:p w:rsidR="00FB74EE" w:rsidRPr="00F85A42" w:rsidRDefault="00EA37B8" w:rsidP="00253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3A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47,9</w:t>
            </w:r>
            <w:r w:rsidR="00BF699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22000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0B52F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718" w:type="dxa"/>
            <w:vAlign w:val="center"/>
          </w:tcPr>
          <w:p w:rsidR="00FB74EE" w:rsidRPr="00F85A42" w:rsidRDefault="00FB74EE" w:rsidP="00FB74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A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center"/>
          </w:tcPr>
          <w:p w:rsidR="00FB74EE" w:rsidRPr="00F85A42" w:rsidRDefault="00AF2948" w:rsidP="00220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6311,1</w:t>
            </w:r>
          </w:p>
        </w:tc>
      </w:tr>
    </w:tbl>
    <w:p w:rsidR="00FD4EC2" w:rsidRDefault="00FB74EE" w:rsidP="00F85A42">
      <w:pPr>
        <w:pStyle w:val="ConsPlusNormal"/>
        <w:tabs>
          <w:tab w:val="left" w:pos="9390"/>
          <w:tab w:val="right" w:pos="11027"/>
        </w:tabs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0AE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FD4EC2" w:rsidRDefault="00FD4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№ 3 и № 4 к Программе.</w:t>
      </w:r>
    </w:p>
    <w:p w:rsidR="00FD4EC2" w:rsidRDefault="00FD4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FD4EC2" w:rsidRDefault="00FD4E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FD4EC2" w:rsidRDefault="00FD4EC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FD4EC2" w:rsidRDefault="00FD4EC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1.</w:t>
      </w:r>
    </w:p>
    <w:p w:rsidR="00FD4EC2" w:rsidRDefault="00FD4E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4EC2" w:rsidRDefault="00FD4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FD4EC2" w:rsidRDefault="00FD4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FD4EC2" w:rsidRDefault="00FD4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к 202</w:t>
      </w:r>
      <w:r w:rsidR="007558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целевых показателей, предусмотренных подпрограммой 1, позволяет обеспечить повышение привлекательности сельского поселения, создания мест  для массового отдыха и комфортного время провождения,  обустройство прилегающих территорий местных родников и их содержание в надлежащем состоянии. </w:t>
      </w:r>
    </w:p>
    <w:p w:rsidR="00FD4EC2" w:rsidRDefault="00FD4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FD4EC2" w:rsidRDefault="00FD4E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4EC2" w:rsidRDefault="00FD4E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1</w:t>
      </w:r>
    </w:p>
    <w:p w:rsidR="00FD4EC2" w:rsidRDefault="00FD4E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EE1D23" w:rsidRPr="005B55AD" w:rsidTr="00EE1D23">
        <w:trPr>
          <w:trHeight w:val="795"/>
        </w:trPr>
        <w:tc>
          <w:tcPr>
            <w:tcW w:w="532" w:type="dxa"/>
          </w:tcPr>
          <w:p w:rsidR="00EE1D23" w:rsidRPr="005B55AD" w:rsidRDefault="00EE1D23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№</w:t>
            </w:r>
          </w:p>
          <w:p w:rsidR="00EE1D23" w:rsidRPr="005B55AD" w:rsidRDefault="00EE1D23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п/п</w:t>
            </w:r>
          </w:p>
        </w:tc>
        <w:tc>
          <w:tcPr>
            <w:tcW w:w="1134" w:type="dxa"/>
          </w:tcPr>
          <w:p w:rsidR="00EE1D23" w:rsidRPr="005B55AD" w:rsidRDefault="00EE1D23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708" w:type="dxa"/>
          </w:tcPr>
          <w:p w:rsidR="00EE1D23" w:rsidRPr="005B55AD" w:rsidRDefault="00EE1D23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709" w:type="dxa"/>
          </w:tcPr>
          <w:p w:rsidR="00EE1D23" w:rsidRPr="005B55AD" w:rsidRDefault="00EE1D23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2015</w:t>
            </w:r>
          </w:p>
          <w:p w:rsidR="00EE1D23" w:rsidRPr="005B55AD" w:rsidRDefault="00EE1D23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709" w:type="dxa"/>
          </w:tcPr>
          <w:p w:rsidR="00EE1D23" w:rsidRPr="005B55AD" w:rsidRDefault="00EE1D23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2016 год</w:t>
            </w:r>
          </w:p>
        </w:tc>
        <w:tc>
          <w:tcPr>
            <w:tcW w:w="709" w:type="dxa"/>
          </w:tcPr>
          <w:p w:rsidR="00EE1D23" w:rsidRPr="005B55AD" w:rsidRDefault="00EE1D23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2017 год</w:t>
            </w:r>
          </w:p>
        </w:tc>
        <w:tc>
          <w:tcPr>
            <w:tcW w:w="708" w:type="dxa"/>
          </w:tcPr>
          <w:p w:rsidR="00EE1D23" w:rsidRPr="005B55AD" w:rsidRDefault="00EE1D23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2018 год</w:t>
            </w:r>
          </w:p>
        </w:tc>
        <w:tc>
          <w:tcPr>
            <w:tcW w:w="709" w:type="dxa"/>
          </w:tcPr>
          <w:p w:rsidR="00EE1D23" w:rsidRPr="005B55AD" w:rsidRDefault="00EE1D23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2019 год</w:t>
            </w:r>
          </w:p>
        </w:tc>
        <w:tc>
          <w:tcPr>
            <w:tcW w:w="709" w:type="dxa"/>
          </w:tcPr>
          <w:p w:rsidR="00EE1D23" w:rsidRDefault="00EE1D23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2020 год</w:t>
            </w:r>
          </w:p>
        </w:tc>
        <w:tc>
          <w:tcPr>
            <w:tcW w:w="709" w:type="dxa"/>
          </w:tcPr>
          <w:p w:rsidR="00EE1D23" w:rsidRPr="00F90CC8" w:rsidRDefault="00EE1D23" w:rsidP="00F90CC8">
            <w:pPr>
              <w:rPr>
                <w:b/>
              </w:rPr>
            </w:pPr>
            <w:r w:rsidRPr="00F90CC8">
              <w:rPr>
                <w:b/>
              </w:rPr>
              <w:t xml:space="preserve">2021 </w:t>
            </w:r>
            <w:r w:rsidRPr="00C95417">
              <w:t>год</w:t>
            </w:r>
          </w:p>
        </w:tc>
        <w:tc>
          <w:tcPr>
            <w:tcW w:w="708" w:type="dxa"/>
          </w:tcPr>
          <w:p w:rsidR="00EE1D23" w:rsidRDefault="00EE1D23" w:rsidP="00F90CC8">
            <w:pPr>
              <w:rPr>
                <w:b/>
              </w:rPr>
            </w:pPr>
            <w:r>
              <w:rPr>
                <w:b/>
              </w:rPr>
              <w:t>2022</w:t>
            </w:r>
          </w:p>
          <w:p w:rsidR="00EE1D23" w:rsidRPr="00F90CC8" w:rsidRDefault="00EE1D23" w:rsidP="00F90CC8">
            <w:pPr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709" w:type="dxa"/>
          </w:tcPr>
          <w:p w:rsidR="00EE1D23" w:rsidRDefault="00EE1D23" w:rsidP="00F90CC8">
            <w:pPr>
              <w:rPr>
                <w:b/>
              </w:rPr>
            </w:pPr>
            <w:r>
              <w:rPr>
                <w:b/>
              </w:rPr>
              <w:t>2023</w:t>
            </w:r>
          </w:p>
          <w:p w:rsidR="00EE1D23" w:rsidRPr="00F90CC8" w:rsidRDefault="00EE1D23" w:rsidP="00F90CC8">
            <w:pPr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709" w:type="dxa"/>
          </w:tcPr>
          <w:p w:rsidR="00EE1D23" w:rsidRDefault="00EE1D23" w:rsidP="00F90CC8">
            <w:pPr>
              <w:rPr>
                <w:b/>
              </w:rPr>
            </w:pPr>
            <w:r>
              <w:rPr>
                <w:b/>
              </w:rPr>
              <w:t>2024</w:t>
            </w:r>
          </w:p>
          <w:p w:rsidR="00EE1D23" w:rsidRPr="00F90CC8" w:rsidRDefault="00EE1D23" w:rsidP="00F90CC8">
            <w:pPr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709" w:type="dxa"/>
          </w:tcPr>
          <w:p w:rsidR="00EE1D23" w:rsidRDefault="00EE1D23" w:rsidP="00F90CC8">
            <w:pPr>
              <w:rPr>
                <w:b/>
              </w:rPr>
            </w:pPr>
            <w:r>
              <w:rPr>
                <w:b/>
              </w:rPr>
              <w:t>2025</w:t>
            </w:r>
          </w:p>
          <w:p w:rsidR="00EE1D23" w:rsidRDefault="00EE1D23" w:rsidP="00F90CC8">
            <w:pPr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709" w:type="dxa"/>
          </w:tcPr>
          <w:p w:rsidR="00EE1D23" w:rsidRDefault="00EE1D23" w:rsidP="00F90CC8">
            <w:pPr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EE1D23" w:rsidRPr="005B55AD" w:rsidTr="00EE1D23">
        <w:trPr>
          <w:trHeight w:val="682"/>
        </w:trPr>
        <w:tc>
          <w:tcPr>
            <w:tcW w:w="532" w:type="dxa"/>
            <w:vAlign w:val="center"/>
          </w:tcPr>
          <w:p w:rsidR="00EE1D23" w:rsidRPr="00174308" w:rsidRDefault="00EE1D23">
            <w:pPr>
              <w:jc w:val="center"/>
            </w:pPr>
            <w:r w:rsidRPr="00174308">
              <w:t>1.</w:t>
            </w:r>
          </w:p>
        </w:tc>
        <w:tc>
          <w:tcPr>
            <w:tcW w:w="1134" w:type="dxa"/>
            <w:vAlign w:val="center"/>
          </w:tcPr>
          <w:p w:rsidR="00EE1D23" w:rsidRPr="00174308" w:rsidRDefault="00EE1D23" w:rsidP="00174308">
            <w:pPr>
              <w:jc w:val="both"/>
            </w:pPr>
            <w:r w:rsidRPr="00174308">
              <w:t xml:space="preserve">Доля отдыхающих в </w:t>
            </w:r>
            <w:r w:rsidRPr="00174308">
              <w:lastRenderedPageBreak/>
              <w:t>местах отдыха</w:t>
            </w:r>
          </w:p>
        </w:tc>
        <w:tc>
          <w:tcPr>
            <w:tcW w:w="708" w:type="dxa"/>
            <w:vAlign w:val="center"/>
          </w:tcPr>
          <w:p w:rsidR="00EE1D23" w:rsidRPr="00174308" w:rsidRDefault="00EE1D23" w:rsidP="00174308">
            <w:pPr>
              <w:jc w:val="center"/>
            </w:pPr>
            <w:r w:rsidRPr="00174308">
              <w:lastRenderedPageBreak/>
              <w:t>%</w:t>
            </w:r>
          </w:p>
        </w:tc>
        <w:tc>
          <w:tcPr>
            <w:tcW w:w="709" w:type="dxa"/>
            <w:vAlign w:val="center"/>
          </w:tcPr>
          <w:p w:rsidR="00EE1D23" w:rsidRPr="00174308" w:rsidRDefault="00EE1D23" w:rsidP="00174308">
            <w:pPr>
              <w:jc w:val="center"/>
            </w:pPr>
            <w:r w:rsidRPr="00174308">
              <w:t>10</w:t>
            </w:r>
          </w:p>
        </w:tc>
        <w:tc>
          <w:tcPr>
            <w:tcW w:w="709" w:type="dxa"/>
            <w:vAlign w:val="center"/>
          </w:tcPr>
          <w:p w:rsidR="00EE1D23" w:rsidRPr="00174308" w:rsidRDefault="00EE1D23" w:rsidP="00174308">
            <w:pPr>
              <w:ind w:left="180"/>
              <w:jc w:val="center"/>
            </w:pPr>
            <w:r w:rsidRPr="00174308">
              <w:t>10</w:t>
            </w:r>
          </w:p>
        </w:tc>
        <w:tc>
          <w:tcPr>
            <w:tcW w:w="709" w:type="dxa"/>
            <w:vAlign w:val="center"/>
          </w:tcPr>
          <w:p w:rsidR="00EE1D23" w:rsidRPr="00174308" w:rsidRDefault="00EE1D23" w:rsidP="00174308">
            <w:pPr>
              <w:ind w:left="180"/>
              <w:jc w:val="center"/>
            </w:pPr>
            <w:r w:rsidRPr="00174308">
              <w:t>20</w:t>
            </w:r>
          </w:p>
        </w:tc>
        <w:tc>
          <w:tcPr>
            <w:tcW w:w="708" w:type="dxa"/>
            <w:vAlign w:val="center"/>
          </w:tcPr>
          <w:p w:rsidR="00EE1D23" w:rsidRPr="00174308" w:rsidRDefault="00EE1D23" w:rsidP="00174308">
            <w:pPr>
              <w:ind w:left="180"/>
              <w:jc w:val="center"/>
            </w:pPr>
            <w:r w:rsidRPr="00174308">
              <w:t>20</w:t>
            </w:r>
          </w:p>
        </w:tc>
        <w:tc>
          <w:tcPr>
            <w:tcW w:w="709" w:type="dxa"/>
            <w:vAlign w:val="center"/>
          </w:tcPr>
          <w:p w:rsidR="00EE1D23" w:rsidRPr="00174308" w:rsidRDefault="00EE1D23" w:rsidP="007C0D79">
            <w:pPr>
              <w:ind w:left="180"/>
              <w:jc w:val="center"/>
            </w:pPr>
            <w:r w:rsidRPr="00174308">
              <w:t>30</w:t>
            </w:r>
          </w:p>
        </w:tc>
        <w:tc>
          <w:tcPr>
            <w:tcW w:w="709" w:type="dxa"/>
            <w:vAlign w:val="center"/>
          </w:tcPr>
          <w:p w:rsidR="00EE1D23" w:rsidRPr="00174308" w:rsidRDefault="00EE1D23" w:rsidP="00174308">
            <w:pPr>
              <w:jc w:val="center"/>
            </w:pPr>
            <w:r w:rsidRPr="00174308">
              <w:t>30</w:t>
            </w:r>
          </w:p>
        </w:tc>
        <w:tc>
          <w:tcPr>
            <w:tcW w:w="709" w:type="dxa"/>
            <w:vAlign w:val="center"/>
          </w:tcPr>
          <w:p w:rsidR="00EE1D23" w:rsidRPr="00174308" w:rsidRDefault="00EE1D23" w:rsidP="00174308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EE1D23" w:rsidRDefault="00EE1D23" w:rsidP="00174308">
            <w:pPr>
              <w:jc w:val="center"/>
            </w:pPr>
          </w:p>
          <w:p w:rsidR="00EE1D23" w:rsidRDefault="00EE1D23" w:rsidP="00174308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EE1D23" w:rsidRDefault="00EE1D23" w:rsidP="00174308">
            <w:pPr>
              <w:jc w:val="center"/>
            </w:pPr>
          </w:p>
          <w:p w:rsidR="00EE1D23" w:rsidRDefault="00EE1D23" w:rsidP="00174308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EE1D23" w:rsidRDefault="00EE1D23" w:rsidP="00174308">
            <w:pPr>
              <w:jc w:val="center"/>
            </w:pPr>
          </w:p>
          <w:p w:rsidR="00EE1D23" w:rsidRDefault="00EE1D23" w:rsidP="00174308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EE1D23" w:rsidRDefault="00EE1D23" w:rsidP="00174308">
            <w:pPr>
              <w:jc w:val="center"/>
            </w:pPr>
          </w:p>
          <w:p w:rsidR="00EE1D23" w:rsidRDefault="00EE1D23" w:rsidP="00174308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EE1D23" w:rsidRDefault="00EE1D23" w:rsidP="00174308">
            <w:pPr>
              <w:jc w:val="center"/>
            </w:pPr>
          </w:p>
          <w:p w:rsidR="00EE1D23" w:rsidRDefault="00EE1D23" w:rsidP="00174308">
            <w:pPr>
              <w:jc w:val="center"/>
            </w:pPr>
            <w:r>
              <w:t>30</w:t>
            </w:r>
          </w:p>
        </w:tc>
      </w:tr>
      <w:tr w:rsidR="00EE1D23" w:rsidRPr="005B55AD" w:rsidTr="00EE1D23">
        <w:trPr>
          <w:trHeight w:val="667"/>
        </w:trPr>
        <w:tc>
          <w:tcPr>
            <w:tcW w:w="532" w:type="dxa"/>
            <w:vAlign w:val="center"/>
          </w:tcPr>
          <w:p w:rsidR="00EE1D23" w:rsidRPr="00174308" w:rsidRDefault="00EE1D23">
            <w:pPr>
              <w:jc w:val="center"/>
            </w:pPr>
            <w:r w:rsidRPr="00174308">
              <w:t>2.</w:t>
            </w:r>
          </w:p>
        </w:tc>
        <w:tc>
          <w:tcPr>
            <w:tcW w:w="1134" w:type="dxa"/>
          </w:tcPr>
          <w:p w:rsidR="00EE1D23" w:rsidRPr="00174308" w:rsidRDefault="00EE1D23" w:rsidP="00174308">
            <w:pPr>
              <w:jc w:val="both"/>
            </w:pPr>
            <w:r w:rsidRPr="00174308">
              <w:t>Доля посещаемости на детской площадке</w:t>
            </w:r>
          </w:p>
        </w:tc>
        <w:tc>
          <w:tcPr>
            <w:tcW w:w="708" w:type="dxa"/>
            <w:vAlign w:val="center"/>
          </w:tcPr>
          <w:p w:rsidR="00EE1D23" w:rsidRPr="00174308" w:rsidRDefault="00EE1D23" w:rsidP="00174308">
            <w:pPr>
              <w:jc w:val="center"/>
            </w:pPr>
            <w:r w:rsidRPr="00174308">
              <w:t>%</w:t>
            </w:r>
          </w:p>
        </w:tc>
        <w:tc>
          <w:tcPr>
            <w:tcW w:w="709" w:type="dxa"/>
            <w:vAlign w:val="center"/>
          </w:tcPr>
          <w:p w:rsidR="00EE1D23" w:rsidRPr="00174308" w:rsidRDefault="00EE1D23" w:rsidP="00EE1D23">
            <w:pPr>
              <w:jc w:val="both"/>
            </w:pPr>
            <w:r w:rsidRPr="00174308">
              <w:t>15</w:t>
            </w:r>
          </w:p>
        </w:tc>
        <w:tc>
          <w:tcPr>
            <w:tcW w:w="709" w:type="dxa"/>
            <w:vAlign w:val="center"/>
          </w:tcPr>
          <w:p w:rsidR="00EE1D23" w:rsidRPr="00174308" w:rsidRDefault="00EE1D23" w:rsidP="00EE1D23">
            <w:pPr>
              <w:jc w:val="both"/>
            </w:pPr>
            <w:r w:rsidRPr="00174308">
              <w:t>20</w:t>
            </w:r>
          </w:p>
        </w:tc>
        <w:tc>
          <w:tcPr>
            <w:tcW w:w="709" w:type="dxa"/>
            <w:vAlign w:val="center"/>
          </w:tcPr>
          <w:p w:rsidR="00EE1D23" w:rsidRPr="00174308" w:rsidRDefault="00EE1D23" w:rsidP="00EE1D23">
            <w:pPr>
              <w:jc w:val="both"/>
            </w:pPr>
            <w:r w:rsidRPr="00174308">
              <w:t>30</w:t>
            </w:r>
          </w:p>
        </w:tc>
        <w:tc>
          <w:tcPr>
            <w:tcW w:w="708" w:type="dxa"/>
            <w:vAlign w:val="center"/>
          </w:tcPr>
          <w:p w:rsidR="00EE1D23" w:rsidRPr="00174308" w:rsidRDefault="00EE1D23" w:rsidP="00EE1D23">
            <w:pPr>
              <w:jc w:val="both"/>
            </w:pPr>
            <w:r w:rsidRPr="00174308">
              <w:t>35</w:t>
            </w:r>
          </w:p>
        </w:tc>
        <w:tc>
          <w:tcPr>
            <w:tcW w:w="709" w:type="dxa"/>
            <w:vAlign w:val="center"/>
          </w:tcPr>
          <w:p w:rsidR="00EE1D23" w:rsidRPr="00174308" w:rsidRDefault="00EE1D23" w:rsidP="00EE1D23">
            <w:pPr>
              <w:jc w:val="both"/>
            </w:pPr>
            <w:r w:rsidRPr="00174308">
              <w:t>40</w:t>
            </w:r>
          </w:p>
        </w:tc>
        <w:tc>
          <w:tcPr>
            <w:tcW w:w="709" w:type="dxa"/>
            <w:vAlign w:val="center"/>
          </w:tcPr>
          <w:p w:rsidR="00EE1D23" w:rsidRPr="00174308" w:rsidRDefault="00EE1D23" w:rsidP="00EE1D23">
            <w:pPr>
              <w:jc w:val="both"/>
            </w:pPr>
            <w:r w:rsidRPr="00174308">
              <w:t>50</w:t>
            </w:r>
          </w:p>
        </w:tc>
        <w:tc>
          <w:tcPr>
            <w:tcW w:w="709" w:type="dxa"/>
            <w:vAlign w:val="center"/>
          </w:tcPr>
          <w:p w:rsidR="00EE1D23" w:rsidRPr="00174308" w:rsidRDefault="00EE1D23" w:rsidP="00EE1D23">
            <w:pPr>
              <w:jc w:val="both"/>
            </w:pPr>
            <w:r>
              <w:t>50</w:t>
            </w:r>
          </w:p>
        </w:tc>
        <w:tc>
          <w:tcPr>
            <w:tcW w:w="708" w:type="dxa"/>
          </w:tcPr>
          <w:p w:rsidR="00EE1D23" w:rsidRDefault="00EE1D23" w:rsidP="00EE1D23">
            <w:pPr>
              <w:jc w:val="both"/>
            </w:pPr>
          </w:p>
          <w:p w:rsidR="00EE1D23" w:rsidRDefault="00EE1D23" w:rsidP="00EE1D23">
            <w:pPr>
              <w:jc w:val="both"/>
            </w:pPr>
          </w:p>
          <w:p w:rsidR="00EE1D23" w:rsidRDefault="00EE1D23" w:rsidP="00EE1D23">
            <w:pPr>
              <w:jc w:val="both"/>
            </w:pPr>
            <w:r>
              <w:t>50</w:t>
            </w:r>
          </w:p>
        </w:tc>
        <w:tc>
          <w:tcPr>
            <w:tcW w:w="709" w:type="dxa"/>
          </w:tcPr>
          <w:p w:rsidR="00EE1D23" w:rsidRDefault="00EE1D23" w:rsidP="00EE1D23">
            <w:pPr>
              <w:jc w:val="both"/>
            </w:pPr>
          </w:p>
          <w:p w:rsidR="00EE1D23" w:rsidRDefault="00EE1D23" w:rsidP="00EE1D23">
            <w:pPr>
              <w:jc w:val="both"/>
            </w:pPr>
          </w:p>
          <w:p w:rsidR="00EE1D23" w:rsidRDefault="00EE1D23" w:rsidP="00EE1D23">
            <w:pPr>
              <w:jc w:val="both"/>
            </w:pPr>
            <w:r>
              <w:t>50</w:t>
            </w:r>
          </w:p>
        </w:tc>
        <w:tc>
          <w:tcPr>
            <w:tcW w:w="709" w:type="dxa"/>
          </w:tcPr>
          <w:p w:rsidR="00EE1D23" w:rsidRDefault="00EE1D23" w:rsidP="00EE1D23">
            <w:pPr>
              <w:jc w:val="both"/>
            </w:pPr>
          </w:p>
          <w:p w:rsidR="00EE1D23" w:rsidRDefault="00EE1D23" w:rsidP="00EE1D23">
            <w:pPr>
              <w:jc w:val="both"/>
            </w:pPr>
          </w:p>
          <w:p w:rsidR="00EE1D23" w:rsidRDefault="00EE1D23" w:rsidP="00EE1D23">
            <w:pPr>
              <w:jc w:val="both"/>
            </w:pPr>
            <w:r>
              <w:t>50</w:t>
            </w:r>
          </w:p>
        </w:tc>
        <w:tc>
          <w:tcPr>
            <w:tcW w:w="709" w:type="dxa"/>
          </w:tcPr>
          <w:p w:rsidR="00EE1D23" w:rsidRDefault="00EE1D23" w:rsidP="00EE1D23">
            <w:pPr>
              <w:jc w:val="both"/>
            </w:pPr>
          </w:p>
          <w:p w:rsidR="00EE1D23" w:rsidRDefault="00EE1D23" w:rsidP="00EE1D23">
            <w:pPr>
              <w:jc w:val="both"/>
            </w:pPr>
          </w:p>
          <w:p w:rsidR="00EE1D23" w:rsidRDefault="00EE1D23" w:rsidP="00EE1D23">
            <w:pPr>
              <w:jc w:val="both"/>
            </w:pPr>
            <w:r>
              <w:t>50</w:t>
            </w:r>
          </w:p>
        </w:tc>
        <w:tc>
          <w:tcPr>
            <w:tcW w:w="709" w:type="dxa"/>
          </w:tcPr>
          <w:p w:rsidR="00EE1D23" w:rsidRDefault="00EE1D23" w:rsidP="00EE1D23">
            <w:pPr>
              <w:jc w:val="both"/>
            </w:pPr>
          </w:p>
          <w:p w:rsidR="00EE1D23" w:rsidRDefault="00EE1D23" w:rsidP="00EE1D23">
            <w:pPr>
              <w:jc w:val="both"/>
            </w:pPr>
          </w:p>
          <w:p w:rsidR="00EE1D23" w:rsidRDefault="00EE1D23" w:rsidP="00EE1D23">
            <w:pPr>
              <w:jc w:val="both"/>
            </w:pPr>
            <w:r>
              <w:t>50</w:t>
            </w:r>
          </w:p>
        </w:tc>
      </w:tr>
    </w:tbl>
    <w:p w:rsidR="00FD4EC2" w:rsidRDefault="00FD4EC2">
      <w:pPr>
        <w:ind w:firstLine="540"/>
        <w:jc w:val="both"/>
        <w:rPr>
          <w:sz w:val="28"/>
          <w:szCs w:val="28"/>
        </w:rPr>
      </w:pPr>
    </w:p>
    <w:p w:rsidR="00FD4EC2" w:rsidRDefault="00FD4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FD4EC2" w:rsidRDefault="00FD4EC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D4EC2" w:rsidRDefault="00FD4EC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FD4EC2" w:rsidRDefault="00FD4EC2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2 «Защита эрозии почв в рамках </w:t>
      </w:r>
    </w:p>
    <w:p w:rsidR="00FD4EC2" w:rsidRDefault="00FD4EC2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концепции областного проекта «Зеленая столица» </w:t>
      </w:r>
      <w:r w:rsidR="00830535">
        <w:rPr>
          <w:b/>
          <w:bCs/>
          <w:sz w:val="28"/>
          <w:szCs w:val="28"/>
        </w:rPr>
        <w:t>в</w:t>
      </w:r>
    </w:p>
    <w:p w:rsidR="00FD4EC2" w:rsidRDefault="00FD4EC2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Стригуновско</w:t>
      </w:r>
      <w:r w:rsidR="00830535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сельско</w:t>
      </w:r>
      <w:r w:rsidR="00830535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поселени</w:t>
      </w:r>
      <w:r w:rsidR="00830535">
        <w:rPr>
          <w:b/>
          <w:bCs/>
          <w:sz w:val="28"/>
          <w:szCs w:val="28"/>
        </w:rPr>
        <w:t>и</w:t>
      </w:r>
      <w:r w:rsidR="00E650F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D4EC2" w:rsidRDefault="00FD4EC2">
      <w:pPr>
        <w:ind w:firstLine="708"/>
        <w:jc w:val="both"/>
        <w:rPr>
          <w:b/>
          <w:bCs/>
          <w:sz w:val="28"/>
          <w:szCs w:val="28"/>
        </w:rPr>
      </w:pPr>
    </w:p>
    <w:p w:rsidR="00FD4EC2" w:rsidRDefault="00FD4EC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2.</w:t>
      </w:r>
    </w:p>
    <w:p w:rsidR="00FD4EC2" w:rsidRDefault="00FD4EC2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2754"/>
        <w:gridCol w:w="6402"/>
      </w:tblGrid>
      <w:tr w:rsidR="00FD4EC2" w:rsidRPr="005B55AD">
        <w:trPr>
          <w:jc w:val="center"/>
        </w:trPr>
        <w:tc>
          <w:tcPr>
            <w:tcW w:w="316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FD4EC2" w:rsidRPr="005B55AD" w:rsidRDefault="00FD4EC2" w:rsidP="00E650FA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Защита эрозии почв</w:t>
            </w:r>
            <w:r w:rsidRPr="005B55AD">
              <w:rPr>
                <w:sz w:val="28"/>
                <w:szCs w:val="28"/>
              </w:rPr>
              <w:t xml:space="preserve"> в рамках концепции областного проекта «Зеленая столица </w:t>
            </w:r>
            <w:r>
              <w:rPr>
                <w:sz w:val="28"/>
                <w:szCs w:val="28"/>
              </w:rPr>
              <w:t>Стригуновского</w:t>
            </w:r>
            <w:r w:rsidRPr="005B55AD">
              <w:rPr>
                <w:sz w:val="28"/>
                <w:szCs w:val="28"/>
              </w:rPr>
              <w:t xml:space="preserve"> сельского поселения » (далее – подпрограмма 2)  </w:t>
            </w:r>
          </w:p>
        </w:tc>
      </w:tr>
      <w:tr w:rsidR="00FD4EC2" w:rsidRPr="005B55AD">
        <w:trPr>
          <w:trHeight w:val="600"/>
          <w:jc w:val="center"/>
        </w:trPr>
        <w:tc>
          <w:tcPr>
            <w:tcW w:w="316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FD4EC2" w:rsidRPr="005B55AD" w:rsidRDefault="00FD4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Соисполнитель   Программы, ответственный за подпрограмму 2</w:t>
            </w:r>
          </w:p>
        </w:tc>
        <w:tc>
          <w:tcPr>
            <w:tcW w:w="3275" w:type="pct"/>
          </w:tcPr>
          <w:p w:rsidR="00FD4EC2" w:rsidRPr="005B55AD" w:rsidRDefault="00FD4EC2" w:rsidP="00AD74CE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Стригуновского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D4EC2" w:rsidRPr="005B55AD">
        <w:trPr>
          <w:trHeight w:val="774"/>
          <w:jc w:val="center"/>
        </w:trPr>
        <w:tc>
          <w:tcPr>
            <w:tcW w:w="316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</w:tcPr>
          <w:p w:rsidR="00FD4EC2" w:rsidRPr="005B55AD" w:rsidRDefault="00FD4EC2" w:rsidP="00AD74CE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Стригуновского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D4EC2" w:rsidRPr="005B55AD">
        <w:trPr>
          <w:trHeight w:val="844"/>
          <w:jc w:val="center"/>
        </w:trPr>
        <w:tc>
          <w:tcPr>
            <w:tcW w:w="316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FD4EC2" w:rsidRPr="005B55AD" w:rsidRDefault="00FD4EC2" w:rsidP="00AD74C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Увеличить количество зеленых насаждений на территории </w:t>
            </w:r>
            <w:r>
              <w:rPr>
                <w:sz w:val="28"/>
                <w:szCs w:val="28"/>
              </w:rPr>
              <w:t>Стригуновского</w:t>
            </w:r>
            <w:r w:rsidRPr="005B55AD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FD4EC2" w:rsidRPr="005B55AD">
        <w:trPr>
          <w:trHeight w:val="1211"/>
          <w:jc w:val="center"/>
        </w:trPr>
        <w:tc>
          <w:tcPr>
            <w:tcW w:w="316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FD4EC2" w:rsidRPr="005B55AD">
        <w:trPr>
          <w:jc w:val="center"/>
        </w:trPr>
        <w:tc>
          <w:tcPr>
            <w:tcW w:w="316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75" w:type="pct"/>
          </w:tcPr>
          <w:p w:rsidR="00FD4EC2" w:rsidRPr="005B55AD" w:rsidRDefault="00FD4E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 w:rsidR="00EE1D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D4EC2" w:rsidRPr="005B55AD" w:rsidRDefault="00FD4E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FD4EC2" w:rsidRPr="005B55AD">
        <w:trPr>
          <w:trHeight w:val="1029"/>
          <w:jc w:val="center"/>
        </w:trPr>
        <w:tc>
          <w:tcPr>
            <w:tcW w:w="316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2  за счет средств местного бюджета  (с расшифровкой плановых объемов бюджетных ассигнований по </w:t>
            </w: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lastRenderedPageBreak/>
              <w:t>Общий объем финансирования подпрограммы 2 в 2015-202</w:t>
            </w:r>
            <w:r w:rsidR="00EE1D23">
              <w:rPr>
                <w:sz w:val="28"/>
                <w:szCs w:val="28"/>
              </w:rPr>
              <w:t>6</w:t>
            </w:r>
            <w:r w:rsidRPr="005B55AD">
              <w:rPr>
                <w:sz w:val="28"/>
                <w:szCs w:val="28"/>
              </w:rPr>
              <w:t xml:space="preserve"> годах за счет всех источников финансирования составит   </w:t>
            </w:r>
            <w:r w:rsidR="00AE0C5A">
              <w:rPr>
                <w:sz w:val="28"/>
                <w:szCs w:val="28"/>
              </w:rPr>
              <w:t>1</w:t>
            </w:r>
            <w:r w:rsidR="00EE1D23">
              <w:rPr>
                <w:sz w:val="28"/>
                <w:szCs w:val="28"/>
              </w:rPr>
              <w:t>47</w:t>
            </w:r>
            <w:r w:rsidR="00AF2948">
              <w:rPr>
                <w:sz w:val="28"/>
                <w:szCs w:val="28"/>
              </w:rPr>
              <w:t>7</w:t>
            </w:r>
            <w:r w:rsidRPr="005B55AD">
              <w:rPr>
                <w:sz w:val="28"/>
                <w:szCs w:val="28"/>
              </w:rPr>
              <w:t>,0 тыс. рублей.</w:t>
            </w:r>
          </w:p>
          <w:p w:rsidR="008C1D99" w:rsidRPr="005B55AD" w:rsidRDefault="00FD4EC2" w:rsidP="008C1D99">
            <w:pPr>
              <w:jc w:val="both"/>
              <w:rPr>
                <w:sz w:val="28"/>
                <w:szCs w:val="28"/>
              </w:rPr>
            </w:pPr>
            <w:r w:rsidRPr="005B55AD">
              <w:rPr>
                <w:color w:val="FF0000"/>
              </w:rPr>
              <w:t xml:space="preserve"> </w:t>
            </w:r>
            <w:r w:rsidR="008C1D99" w:rsidRPr="005B55AD">
              <w:rPr>
                <w:sz w:val="28"/>
                <w:szCs w:val="28"/>
              </w:rPr>
              <w:t>Объем финансирования подпрограммы 3 в 2015-202</w:t>
            </w:r>
            <w:r w:rsidR="008C1D99">
              <w:rPr>
                <w:sz w:val="28"/>
                <w:szCs w:val="28"/>
              </w:rPr>
              <w:t>5</w:t>
            </w:r>
            <w:r w:rsidR="008C1D99" w:rsidRPr="005B55AD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8C1D99">
              <w:rPr>
                <w:sz w:val="28"/>
                <w:szCs w:val="28"/>
              </w:rPr>
              <w:t>1</w:t>
            </w:r>
            <w:r w:rsidR="00EE1D23">
              <w:rPr>
                <w:sz w:val="28"/>
                <w:szCs w:val="28"/>
              </w:rPr>
              <w:t>477</w:t>
            </w:r>
            <w:r w:rsidR="008C1D99" w:rsidRPr="005B55AD">
              <w:rPr>
                <w:sz w:val="28"/>
                <w:szCs w:val="28"/>
              </w:rPr>
              <w:t>,0 тыс. рублей, в том числе по годам: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2015 год – </w:t>
            </w:r>
            <w:r w:rsidR="007C5AFF">
              <w:rPr>
                <w:sz w:val="28"/>
                <w:szCs w:val="28"/>
              </w:rPr>
              <w:t>162</w:t>
            </w:r>
            <w:r>
              <w:rPr>
                <w:sz w:val="28"/>
                <w:szCs w:val="28"/>
              </w:rPr>
              <w:t>,0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2016 год – </w:t>
            </w:r>
            <w:r w:rsidR="00533DC1">
              <w:rPr>
                <w:sz w:val="28"/>
                <w:szCs w:val="28"/>
              </w:rPr>
              <w:t>215</w:t>
            </w:r>
            <w:r>
              <w:rPr>
                <w:sz w:val="28"/>
                <w:szCs w:val="28"/>
              </w:rPr>
              <w:t>,0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2017 год – </w:t>
            </w:r>
            <w:r w:rsidR="00B56551">
              <w:rPr>
                <w:sz w:val="28"/>
                <w:szCs w:val="28"/>
              </w:rPr>
              <w:t>215</w:t>
            </w:r>
            <w:r>
              <w:rPr>
                <w:sz w:val="28"/>
                <w:szCs w:val="28"/>
              </w:rPr>
              <w:t>,0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lastRenderedPageBreak/>
              <w:t xml:space="preserve">2018 год – </w:t>
            </w:r>
            <w:r w:rsidR="002559C8"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2019 год – </w:t>
            </w:r>
            <w:r w:rsidR="00782C56">
              <w:rPr>
                <w:sz w:val="28"/>
                <w:szCs w:val="28"/>
              </w:rPr>
              <w:t>145,0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FD4EC2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2020 год –</w:t>
            </w:r>
            <w:r w:rsidR="002559C8">
              <w:rPr>
                <w:sz w:val="28"/>
                <w:szCs w:val="28"/>
              </w:rPr>
              <w:t xml:space="preserve"> </w:t>
            </w:r>
            <w:r w:rsidR="00C95417">
              <w:rPr>
                <w:sz w:val="28"/>
                <w:szCs w:val="28"/>
              </w:rPr>
              <w:t>145,0</w:t>
            </w:r>
            <w:r w:rsidRPr="005B55AD">
              <w:rPr>
                <w:sz w:val="28"/>
                <w:szCs w:val="28"/>
              </w:rPr>
              <w:t xml:space="preserve"> тыс. рублей</w:t>
            </w:r>
            <w:r w:rsidR="00E650FA">
              <w:rPr>
                <w:sz w:val="28"/>
                <w:szCs w:val="28"/>
              </w:rPr>
              <w:t>;</w:t>
            </w:r>
          </w:p>
          <w:p w:rsidR="00E650FA" w:rsidRDefault="00E65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</w:t>
            </w:r>
            <w:r w:rsidR="00C95417">
              <w:rPr>
                <w:sz w:val="28"/>
                <w:szCs w:val="28"/>
              </w:rPr>
              <w:t xml:space="preserve"> 145,0</w:t>
            </w:r>
            <w:r w:rsidR="00C95417" w:rsidRPr="005B55AD">
              <w:rPr>
                <w:sz w:val="28"/>
                <w:szCs w:val="28"/>
              </w:rPr>
              <w:t xml:space="preserve"> тыс. рублей</w:t>
            </w:r>
            <w:r w:rsidR="00C95417">
              <w:rPr>
                <w:sz w:val="28"/>
                <w:szCs w:val="28"/>
              </w:rPr>
              <w:t>;</w:t>
            </w:r>
          </w:p>
          <w:p w:rsidR="00E650FA" w:rsidRDefault="00E65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</w:t>
            </w:r>
            <w:r w:rsidR="000E4AC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</w:t>
            </w:r>
            <w:r w:rsidR="00213389">
              <w:rPr>
                <w:sz w:val="28"/>
                <w:szCs w:val="28"/>
              </w:rPr>
              <w:t>–</w:t>
            </w:r>
            <w:r w:rsidR="00C95417">
              <w:rPr>
                <w:sz w:val="28"/>
                <w:szCs w:val="28"/>
              </w:rPr>
              <w:t xml:space="preserve"> 145,0</w:t>
            </w:r>
            <w:r w:rsidR="00C95417" w:rsidRPr="005B55AD">
              <w:rPr>
                <w:sz w:val="28"/>
                <w:szCs w:val="28"/>
              </w:rPr>
              <w:t xml:space="preserve"> тыс. рублей</w:t>
            </w:r>
            <w:r w:rsidR="00C95417">
              <w:rPr>
                <w:sz w:val="28"/>
                <w:szCs w:val="28"/>
              </w:rPr>
              <w:t>;</w:t>
            </w:r>
          </w:p>
          <w:p w:rsidR="00213389" w:rsidRDefault="00213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C95417">
              <w:rPr>
                <w:sz w:val="28"/>
                <w:szCs w:val="28"/>
              </w:rPr>
              <w:t xml:space="preserve"> 145,0</w:t>
            </w:r>
            <w:r w:rsidR="00C95417" w:rsidRPr="005B55AD">
              <w:rPr>
                <w:sz w:val="28"/>
                <w:szCs w:val="28"/>
              </w:rPr>
              <w:t xml:space="preserve"> тыс. рублей</w:t>
            </w:r>
            <w:r w:rsidR="00C95417">
              <w:rPr>
                <w:sz w:val="28"/>
                <w:szCs w:val="28"/>
              </w:rPr>
              <w:t>;</w:t>
            </w:r>
          </w:p>
          <w:p w:rsidR="00213389" w:rsidRDefault="00213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="00C95417">
              <w:rPr>
                <w:sz w:val="28"/>
                <w:szCs w:val="28"/>
              </w:rPr>
              <w:t xml:space="preserve"> </w:t>
            </w:r>
            <w:r w:rsidR="00AF2948">
              <w:rPr>
                <w:sz w:val="28"/>
                <w:szCs w:val="28"/>
              </w:rPr>
              <w:t>80</w:t>
            </w:r>
            <w:r w:rsidR="00C95417">
              <w:rPr>
                <w:sz w:val="28"/>
                <w:szCs w:val="28"/>
              </w:rPr>
              <w:t>,0</w:t>
            </w:r>
            <w:r w:rsidR="00C95417" w:rsidRPr="005B55AD">
              <w:rPr>
                <w:sz w:val="28"/>
                <w:szCs w:val="28"/>
              </w:rPr>
              <w:t xml:space="preserve"> тыс. рублей</w:t>
            </w:r>
            <w:r w:rsidR="00C95417">
              <w:rPr>
                <w:sz w:val="28"/>
                <w:szCs w:val="28"/>
              </w:rPr>
              <w:t xml:space="preserve">; </w:t>
            </w:r>
          </w:p>
          <w:p w:rsidR="00213389" w:rsidRDefault="00213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 год -</w:t>
            </w:r>
            <w:r w:rsidR="00C95417">
              <w:rPr>
                <w:sz w:val="28"/>
                <w:szCs w:val="28"/>
              </w:rPr>
              <w:t xml:space="preserve"> </w:t>
            </w:r>
            <w:r w:rsidR="00AF2948">
              <w:rPr>
                <w:sz w:val="28"/>
                <w:szCs w:val="28"/>
              </w:rPr>
              <w:t>80</w:t>
            </w:r>
            <w:r w:rsidR="00C95417">
              <w:rPr>
                <w:sz w:val="28"/>
                <w:szCs w:val="28"/>
              </w:rPr>
              <w:t>,0</w:t>
            </w:r>
            <w:r w:rsidR="00C95417" w:rsidRPr="005B55AD">
              <w:rPr>
                <w:sz w:val="28"/>
                <w:szCs w:val="28"/>
              </w:rPr>
              <w:t xml:space="preserve"> тыс. рублей</w:t>
            </w:r>
            <w:r w:rsidR="00AF2948">
              <w:rPr>
                <w:sz w:val="28"/>
                <w:szCs w:val="28"/>
              </w:rPr>
              <w:t>;</w:t>
            </w:r>
          </w:p>
          <w:p w:rsidR="00AF2948" w:rsidRPr="005B55AD" w:rsidRDefault="00AF2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</w:t>
            </w:r>
          </w:p>
          <w:p w:rsidR="00FD4EC2" w:rsidRPr="005B55AD" w:rsidRDefault="00FD4EC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FD4EC2" w:rsidRPr="005B55AD">
        <w:trPr>
          <w:trHeight w:val="70"/>
          <w:jc w:val="center"/>
        </w:trPr>
        <w:tc>
          <w:tcPr>
            <w:tcW w:w="316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FD4EC2" w:rsidRPr="005B55AD" w:rsidRDefault="00FD4EC2" w:rsidP="001743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оказатели конечного результата </w:t>
            </w: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FD4EC2" w:rsidRPr="005B55AD" w:rsidRDefault="00FD4EC2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</w:t>
            </w:r>
            <w:r w:rsidR="00EE1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FD4EC2" w:rsidRPr="005B55AD" w:rsidRDefault="00FD4EC2" w:rsidP="007C0D79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увеличение 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облесени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деградированных и малопродуктивных угодий и водоохранных зон водных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C0D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</w:tc>
      </w:tr>
    </w:tbl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 «Зеленая столица» - увеличить количество зеленых насаждений на территории Белгородской области. Это очень актуально для нашей местности.</w:t>
      </w:r>
    </w:p>
    <w:p w:rsidR="00FD4EC2" w:rsidRDefault="00FD4EC2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малолесных областей, к которым относятся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FD4EC2" w:rsidRDefault="00FD4EC2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природно-экологического каркаса территории сельского поселения с целью охраны и воспроизводства потенциала биосферных ресурсов природного биологического разнообразия и ландшафтов на деградированных малопродуктивных угодьях является основным блоком подпрограмм 2.</w:t>
      </w:r>
    </w:p>
    <w:p w:rsidR="00FD4EC2" w:rsidRDefault="00FD4EC2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Еще полтора века назад площадь лесов в границах современной Белгородчины составляла до 50% от общей территории. Масштабная вырубка как для 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9,8% от всей площади. Это повлекло за собой как обмеление рек, так и масштабного развитие эрозийных процессов.</w:t>
      </w:r>
    </w:p>
    <w:p w:rsidR="00FD4EC2" w:rsidRDefault="00FD4EC2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его реализации, а так же оперативного решения возникающих вопросов, распоряжением Губернатора области от 19 февраля 2010 года № 91-р созданы рабочие группы по каждому направлению Проекта.</w:t>
      </w:r>
    </w:p>
    <w:p w:rsidR="00FD4EC2" w:rsidRDefault="00FD4EC2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план посадки лесных насаждений на  склонах и эрозийно-опасных участках составляет </w:t>
      </w:r>
      <w:r w:rsidRPr="00AE04A4">
        <w:rPr>
          <w:sz w:val="28"/>
          <w:szCs w:val="28"/>
        </w:rPr>
        <w:t>14,0 га</w:t>
      </w:r>
      <w:r>
        <w:rPr>
          <w:sz w:val="28"/>
          <w:szCs w:val="28"/>
        </w:rPr>
        <w:t xml:space="preserve">, в том числе весенняя посадка – 0 га и осенняя </w:t>
      </w:r>
      <w:r w:rsidRPr="00AE04A4">
        <w:rPr>
          <w:sz w:val="28"/>
          <w:szCs w:val="28"/>
        </w:rPr>
        <w:t>14,0</w:t>
      </w:r>
      <w:r>
        <w:rPr>
          <w:sz w:val="28"/>
          <w:szCs w:val="28"/>
        </w:rPr>
        <w:t xml:space="preserve"> га. В настоящее время на территории сельского поселения проведено облесение оврагов и склонов на </w:t>
      </w:r>
      <w:r w:rsidRPr="00596EC7">
        <w:rPr>
          <w:sz w:val="28"/>
          <w:szCs w:val="28"/>
        </w:rPr>
        <w:t>20</w:t>
      </w:r>
      <w:r>
        <w:rPr>
          <w:sz w:val="28"/>
          <w:szCs w:val="28"/>
        </w:rPr>
        <w:t>0 га. Задачи проекта - создание более 25 га насаждений на  склонах и эрозийно-опасных участках.</w:t>
      </w:r>
    </w:p>
    <w:p w:rsidR="00FD4EC2" w:rsidRDefault="00FD4EC2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Анализируя сложившуюся ситуацию в данной сфере, можно выделить следующие проблемы:</w:t>
      </w:r>
    </w:p>
    <w:p w:rsidR="00FD4EC2" w:rsidRDefault="00FD4EC2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-недостаточное облесение эрозионно - опасных участков;</w:t>
      </w:r>
    </w:p>
    <w:p w:rsidR="00FD4EC2" w:rsidRDefault="00FD4EC2" w:rsidP="00CC7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-недостаточный уход за зелеными насаждениями.</w:t>
      </w:r>
    </w:p>
    <w:p w:rsidR="00FD4EC2" w:rsidRDefault="00FD4EC2" w:rsidP="00CC7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Существующие насаждения общего пользования и растений нуждаются в постоянном уходе. Администрацией сельского поселения проводится систематический уход за зелеными насаждениями: вырезка поросли кронирование, уборка аварийных и старых деревьев, декоративная обрезка, подсадка саженцев, разбивка клумб  и другие работы.</w:t>
      </w:r>
    </w:p>
    <w:p w:rsidR="00FD4EC2" w:rsidRDefault="00FD4EC2" w:rsidP="00CC7E82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Работы по озеленению выполняются специалистами, по плану, в соответствии с требованиями стандартов. Кроме того, действия участников принимающих участие должны быть согласованы между собой.</w:t>
      </w:r>
    </w:p>
    <w:p w:rsidR="00FD4EC2" w:rsidRDefault="00FD4EC2" w:rsidP="00CC7E82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2 позволит обеспечить облесение эрозионно – опасных участков, деградированных и малопродуктивных угодий и водоохранных зон водных объектов на территории сельского поселения в полном объеме.</w:t>
      </w:r>
    </w:p>
    <w:p w:rsidR="00FD4EC2" w:rsidRDefault="00FD4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2.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 w:rsidP="00CC7E82">
      <w:pPr>
        <w:pStyle w:val="25"/>
        <w:ind w:firstLine="560"/>
      </w:pPr>
      <w:r>
        <w:t>Основная цель подпрограммы 2 – увеличить количество зеленных насаждений на территории Стригуновского сельского поселения.</w:t>
      </w:r>
    </w:p>
    <w:p w:rsidR="00FD4EC2" w:rsidRDefault="00FD4EC2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FD4EC2" w:rsidRDefault="00FD4EC2" w:rsidP="00CC7E82">
      <w:pPr>
        <w:numPr>
          <w:ilvl w:val="0"/>
          <w:numId w:val="2"/>
        </w:numPr>
        <w:tabs>
          <w:tab w:val="clear" w:pos="795"/>
          <w:tab w:val="num" w:pos="0"/>
        </w:tabs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сплошное облесение склонов и эрозионно-опасных участков деградированных и малопродуктивных угодий и водоохранных зон водных объектов. </w:t>
      </w:r>
    </w:p>
    <w:p w:rsidR="00FD4EC2" w:rsidRDefault="00FD4EC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</w:t>
      </w:r>
      <w:r w:rsidR="00EE1D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2 не выделяются.</w:t>
      </w:r>
    </w:p>
    <w:p w:rsidR="00FD4EC2" w:rsidRDefault="00FD4EC2">
      <w:pPr>
        <w:rPr>
          <w:b/>
          <w:bCs/>
          <w:sz w:val="28"/>
          <w:szCs w:val="28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2 и краткое их описание.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rPr>
          <w:kern w:val="1"/>
        </w:rPr>
        <w:t>:</w:t>
      </w:r>
    </w:p>
    <w:p w:rsidR="00FD4EC2" w:rsidRDefault="00FD4EC2" w:rsidP="00223764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защита  почв</w:t>
      </w:r>
      <w:r w:rsidR="000A4BC7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0A4BC7" w:rsidRPr="000A4B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4BC7">
        <w:rPr>
          <w:rFonts w:ascii="Times New Roman" w:hAnsi="Times New Roman" w:cs="Times New Roman"/>
          <w:b/>
          <w:bCs/>
          <w:sz w:val="28"/>
          <w:szCs w:val="28"/>
        </w:rPr>
        <w:t>эрозии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концепции областного проекта «Зеленая столица».</w:t>
      </w:r>
    </w:p>
    <w:p w:rsidR="00FD4EC2" w:rsidRDefault="00FD4EC2">
      <w:pPr>
        <w:keepNext/>
        <w:keepLines/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FD4EC2" w:rsidRDefault="00FD4EC2">
      <w:pPr>
        <w:autoSpaceDE w:val="0"/>
        <w:autoSpaceDN w:val="0"/>
        <w:adjustRightInd w:val="0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2.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>
      <w:pPr>
        <w:keepNext/>
        <w:keepLines/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Предполагаемые объемы финансирования подпрограммы 2 за 2015-202</w:t>
      </w:r>
      <w:r w:rsidR="00EE1D23">
        <w:rPr>
          <w:color w:val="000000"/>
          <w:kern w:val="1"/>
          <w:sz w:val="28"/>
          <w:szCs w:val="28"/>
        </w:rPr>
        <w:t>6</w:t>
      </w:r>
      <w:r>
        <w:rPr>
          <w:color w:val="000000"/>
          <w:kern w:val="1"/>
          <w:sz w:val="28"/>
          <w:szCs w:val="28"/>
        </w:rPr>
        <w:t xml:space="preserve"> годы составит </w:t>
      </w:r>
      <w:r w:rsidR="006A30CC">
        <w:rPr>
          <w:color w:val="000000"/>
          <w:kern w:val="1"/>
          <w:sz w:val="28"/>
          <w:szCs w:val="28"/>
        </w:rPr>
        <w:t>1</w:t>
      </w:r>
      <w:r w:rsidR="00EE1D23">
        <w:rPr>
          <w:color w:val="000000"/>
          <w:kern w:val="1"/>
          <w:sz w:val="28"/>
          <w:szCs w:val="28"/>
        </w:rPr>
        <w:t>47</w:t>
      </w:r>
      <w:r w:rsidR="006A30CC">
        <w:rPr>
          <w:color w:val="000000"/>
          <w:kern w:val="1"/>
          <w:sz w:val="28"/>
          <w:szCs w:val="28"/>
        </w:rPr>
        <w:t>7</w:t>
      </w:r>
      <w:r>
        <w:rPr>
          <w:color w:val="000000"/>
          <w:kern w:val="1"/>
          <w:sz w:val="28"/>
          <w:szCs w:val="28"/>
        </w:rPr>
        <w:t xml:space="preserve">,0 тыс. рублей. Объемы финансирования в разрезе источников финансирования по годам реализации представлены в таблице. </w:t>
      </w:r>
    </w:p>
    <w:p w:rsidR="00FD4EC2" w:rsidRDefault="00FD4EC2">
      <w:pPr>
        <w:keepNext/>
        <w:keepLines/>
        <w:ind w:firstLine="708"/>
        <w:jc w:val="both"/>
        <w:rPr>
          <w:color w:val="000000"/>
          <w:kern w:val="1"/>
          <w:sz w:val="28"/>
          <w:szCs w:val="28"/>
        </w:rPr>
      </w:pPr>
    </w:p>
    <w:p w:rsidR="00FD4EC2" w:rsidRDefault="00FD4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2</w:t>
      </w:r>
    </w:p>
    <w:p w:rsidR="00FB74EE" w:rsidRPr="006A30CC" w:rsidRDefault="00FB74EE" w:rsidP="00FB74EE">
      <w:pPr>
        <w:pStyle w:val="ConsPlusNormal"/>
        <w:tabs>
          <w:tab w:val="left" w:pos="9390"/>
          <w:tab w:val="right" w:pos="11027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30CC">
        <w:rPr>
          <w:rFonts w:ascii="Times New Roman" w:hAnsi="Times New Roman" w:cs="Times New Roman"/>
          <w:i/>
          <w:sz w:val="28"/>
          <w:szCs w:val="28"/>
        </w:rPr>
        <w:t>тыс. рублей</w:t>
      </w:r>
    </w:p>
    <w:tbl>
      <w:tblPr>
        <w:tblW w:w="96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0"/>
        <w:gridCol w:w="1540"/>
        <w:gridCol w:w="1540"/>
        <w:gridCol w:w="1814"/>
        <w:gridCol w:w="1718"/>
        <w:gridCol w:w="1788"/>
      </w:tblGrid>
      <w:tr w:rsidR="00FB74EE" w:rsidRPr="006F0AED" w:rsidTr="00FB74EE">
        <w:trPr>
          <w:tblCellSpacing w:w="5" w:type="nil"/>
        </w:trPr>
        <w:tc>
          <w:tcPr>
            <w:tcW w:w="1260" w:type="dxa"/>
            <w:vMerge w:val="restart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8400" w:type="dxa"/>
            <w:gridSpan w:val="5"/>
            <w:vAlign w:val="center"/>
          </w:tcPr>
          <w:p w:rsidR="00FB74EE" w:rsidRPr="006A30CC" w:rsidRDefault="00FB74EE" w:rsidP="00FB7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Merge/>
            <w:vAlign w:val="center"/>
          </w:tcPr>
          <w:p w:rsidR="00FB74EE" w:rsidRPr="006A30CC" w:rsidRDefault="00FB74EE" w:rsidP="00FB7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14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8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B74EE" w:rsidRPr="006F0AED" w:rsidTr="00FB74EE">
        <w:trPr>
          <w:trHeight w:val="173"/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6A30CC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6A30CC" w:rsidRPr="006F0AED" w:rsidTr="00FB74EE">
        <w:trPr>
          <w:trHeight w:val="173"/>
          <w:tblCellSpacing w:w="5" w:type="nil"/>
        </w:trPr>
        <w:tc>
          <w:tcPr>
            <w:tcW w:w="1260" w:type="dxa"/>
            <w:vAlign w:val="center"/>
          </w:tcPr>
          <w:p w:rsidR="006A30CC" w:rsidRPr="006A30CC" w:rsidRDefault="006A30CC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0" w:type="dxa"/>
            <w:vAlign w:val="center"/>
          </w:tcPr>
          <w:p w:rsidR="006A30CC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A30CC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A30CC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18" w:type="dxa"/>
            <w:vAlign w:val="center"/>
          </w:tcPr>
          <w:p w:rsidR="006A30CC" w:rsidRPr="006A30CC" w:rsidRDefault="006A30CC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6A30CC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FB74EE" w:rsidRPr="006F0AED" w:rsidTr="00FB74EE">
        <w:trPr>
          <w:trHeight w:val="197"/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AF294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AF294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AF294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AF294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F2948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AF2948" w:rsidRPr="006A30CC" w:rsidRDefault="00AF2948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40" w:type="dxa"/>
            <w:vAlign w:val="center"/>
          </w:tcPr>
          <w:p w:rsidR="00AF2948" w:rsidRPr="006A30CC" w:rsidRDefault="00AF294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AF2948" w:rsidRPr="006A30CC" w:rsidRDefault="00AF294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F2948" w:rsidRPr="006A30CC" w:rsidRDefault="00AF294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AF2948" w:rsidRPr="006A30CC" w:rsidRDefault="00AF2948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AF2948" w:rsidRPr="006A30CC" w:rsidRDefault="00AF2948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EE" w:rsidRPr="006A30CC" w:rsidTr="00FB74EE">
        <w:trPr>
          <w:trHeight w:val="461"/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FB74EE" w:rsidRPr="006A30CC" w:rsidRDefault="006A30CC" w:rsidP="00AF2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294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6A30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center"/>
          </w:tcPr>
          <w:p w:rsidR="00FB74EE" w:rsidRPr="006A30CC" w:rsidRDefault="006A30CC" w:rsidP="00AF29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294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6A30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FD4EC2" w:rsidRPr="006A30CC" w:rsidRDefault="00FD4EC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FD4EC2" w:rsidRDefault="00FD4EC2">
      <w:pPr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областного бюджета по годам представлены соответственно в приложениях № 3 и № 4 к Программе.</w:t>
      </w:r>
    </w:p>
    <w:p w:rsidR="00FD4EC2" w:rsidRDefault="00FD4EC2">
      <w:pPr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FD4EC2" w:rsidRDefault="00FD4E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FD4EC2" w:rsidRDefault="00FD4EC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FD4EC2" w:rsidRDefault="00FD4EC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2.</w:t>
      </w:r>
    </w:p>
    <w:p w:rsidR="00FD4EC2" w:rsidRDefault="00FD4EC2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FD4EC2" w:rsidRDefault="00FD4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2 к 202</w:t>
      </w:r>
      <w:r w:rsidR="00213389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планируется достижение следующего конечного результата: </w:t>
      </w:r>
    </w:p>
    <w:p w:rsidR="00FD4EC2" w:rsidRDefault="00FD4EC2">
      <w:pPr>
        <w:ind w:firstLine="540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>- увеличение обеспечить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облесения эрозионно-опасных участков, деградированных и </w:t>
      </w:r>
      <w:r>
        <w:rPr>
          <w:color w:val="000000"/>
          <w:spacing w:val="9"/>
          <w:sz w:val="28"/>
          <w:szCs w:val="28"/>
        </w:rPr>
        <w:t xml:space="preserve">малопродуктивных угодий и водоохранных зон водных объектов на площади до </w:t>
      </w:r>
      <w:r w:rsidR="008F000A">
        <w:rPr>
          <w:color w:val="000000"/>
          <w:spacing w:val="9"/>
          <w:sz w:val="28"/>
          <w:szCs w:val="28"/>
        </w:rPr>
        <w:t>30</w:t>
      </w:r>
      <w:r>
        <w:rPr>
          <w:color w:val="000000"/>
          <w:spacing w:val="9"/>
          <w:sz w:val="28"/>
          <w:szCs w:val="28"/>
        </w:rPr>
        <w:t xml:space="preserve"> га. </w:t>
      </w:r>
    </w:p>
    <w:p w:rsidR="00FD4EC2" w:rsidRDefault="00FD4EC2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К</w:t>
      </w:r>
      <w:r>
        <w:rPr>
          <w:sz w:val="28"/>
          <w:szCs w:val="28"/>
        </w:rPr>
        <w:t>роме того, реализация подпрограммы 2 направлена на увеличения зеленых насаждений на территории администрации Стригуновского сельского поселения.</w:t>
      </w:r>
    </w:p>
    <w:p w:rsidR="00FD4EC2" w:rsidRDefault="00FD4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FD4EC2" w:rsidRDefault="00FD4E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4EC2" w:rsidRDefault="00FD4E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FD4EC2" w:rsidRDefault="00FD4E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7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1"/>
      </w:tblGrid>
      <w:tr w:rsidR="00AE0C5A" w:rsidRPr="005B55AD" w:rsidTr="00AE0C5A">
        <w:trPr>
          <w:trHeight w:val="795"/>
        </w:trPr>
        <w:tc>
          <w:tcPr>
            <w:tcW w:w="532" w:type="dxa"/>
          </w:tcPr>
          <w:p w:rsidR="00AE0C5A" w:rsidRPr="005B55AD" w:rsidRDefault="00AE0C5A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№</w:t>
            </w:r>
          </w:p>
          <w:p w:rsidR="00AE0C5A" w:rsidRPr="005B55AD" w:rsidRDefault="00AE0C5A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п/п</w:t>
            </w:r>
          </w:p>
        </w:tc>
        <w:tc>
          <w:tcPr>
            <w:tcW w:w="1701" w:type="dxa"/>
          </w:tcPr>
          <w:p w:rsidR="00AE0C5A" w:rsidRPr="005B55AD" w:rsidRDefault="00AE0C5A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708" w:type="dxa"/>
          </w:tcPr>
          <w:p w:rsidR="00AE0C5A" w:rsidRPr="005B55AD" w:rsidRDefault="00AE0C5A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709" w:type="dxa"/>
          </w:tcPr>
          <w:p w:rsidR="00AE0C5A" w:rsidRPr="005B55AD" w:rsidRDefault="00AE0C5A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2015</w:t>
            </w:r>
          </w:p>
          <w:p w:rsidR="00AE0C5A" w:rsidRPr="005B55AD" w:rsidRDefault="00AE0C5A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709" w:type="dxa"/>
          </w:tcPr>
          <w:p w:rsidR="00AE0C5A" w:rsidRPr="005B55AD" w:rsidRDefault="00AE0C5A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2016 год</w:t>
            </w:r>
          </w:p>
        </w:tc>
        <w:tc>
          <w:tcPr>
            <w:tcW w:w="709" w:type="dxa"/>
          </w:tcPr>
          <w:p w:rsidR="00AE0C5A" w:rsidRPr="005B55AD" w:rsidRDefault="00AE0C5A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2017 год</w:t>
            </w:r>
          </w:p>
        </w:tc>
        <w:tc>
          <w:tcPr>
            <w:tcW w:w="708" w:type="dxa"/>
          </w:tcPr>
          <w:p w:rsidR="00AE0C5A" w:rsidRPr="005B55AD" w:rsidRDefault="00AE0C5A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2018 год</w:t>
            </w:r>
          </w:p>
        </w:tc>
        <w:tc>
          <w:tcPr>
            <w:tcW w:w="709" w:type="dxa"/>
          </w:tcPr>
          <w:p w:rsidR="00AE0C5A" w:rsidRPr="005B55AD" w:rsidRDefault="00AE0C5A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2019 год</w:t>
            </w:r>
          </w:p>
        </w:tc>
        <w:tc>
          <w:tcPr>
            <w:tcW w:w="709" w:type="dxa"/>
          </w:tcPr>
          <w:p w:rsidR="00AE0C5A" w:rsidRPr="005B55AD" w:rsidRDefault="00AE0C5A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2020 год</w:t>
            </w:r>
          </w:p>
        </w:tc>
        <w:tc>
          <w:tcPr>
            <w:tcW w:w="709" w:type="dxa"/>
          </w:tcPr>
          <w:p w:rsidR="00AE0C5A" w:rsidRDefault="00AE0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:rsidR="00AE0C5A" w:rsidRPr="005B55AD" w:rsidRDefault="00AE0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8" w:type="dxa"/>
          </w:tcPr>
          <w:p w:rsidR="00AE0C5A" w:rsidRDefault="00AE0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:rsidR="00AE0C5A" w:rsidRPr="005B55AD" w:rsidRDefault="00AE0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9" w:type="dxa"/>
          </w:tcPr>
          <w:p w:rsidR="00AE0C5A" w:rsidRDefault="00AE0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:rsidR="00AE0C5A" w:rsidRPr="005B55AD" w:rsidRDefault="00AE0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9" w:type="dxa"/>
          </w:tcPr>
          <w:p w:rsidR="00AE0C5A" w:rsidRDefault="00AE0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AE0C5A" w:rsidRPr="005B55AD" w:rsidRDefault="00AE0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51" w:type="dxa"/>
          </w:tcPr>
          <w:p w:rsidR="00AE0C5A" w:rsidRDefault="00AE0C5A" w:rsidP="00AE0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:rsidR="00AE0C5A" w:rsidRDefault="00AE0C5A" w:rsidP="00AE0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  <w:tr w:rsidR="00AE0C5A" w:rsidRPr="005B55AD" w:rsidTr="00AE0C5A">
        <w:trPr>
          <w:trHeight w:val="900"/>
        </w:trPr>
        <w:tc>
          <w:tcPr>
            <w:tcW w:w="532" w:type="dxa"/>
            <w:vAlign w:val="center"/>
          </w:tcPr>
          <w:p w:rsidR="00AE0C5A" w:rsidRPr="00CC7E82" w:rsidRDefault="00AE0C5A">
            <w:r w:rsidRPr="00CC7E82">
              <w:t>1.</w:t>
            </w:r>
          </w:p>
        </w:tc>
        <w:tc>
          <w:tcPr>
            <w:tcW w:w="1701" w:type="dxa"/>
          </w:tcPr>
          <w:p w:rsidR="00AE0C5A" w:rsidRPr="00CC7E82" w:rsidRDefault="00AE0C5A">
            <w:r w:rsidRPr="00CC7E82">
              <w:t xml:space="preserve">Облесение эрозионно-опасных </w:t>
            </w:r>
            <w:r w:rsidRPr="00CC7E82">
              <w:lastRenderedPageBreak/>
              <w:t>участков, деградированных и малопродуктивных угодий и водоохранных зон водных объектов</w:t>
            </w:r>
          </w:p>
        </w:tc>
        <w:tc>
          <w:tcPr>
            <w:tcW w:w="708" w:type="dxa"/>
            <w:vAlign w:val="center"/>
          </w:tcPr>
          <w:p w:rsidR="00AE0C5A" w:rsidRPr="00CC7E82" w:rsidRDefault="00AE0C5A">
            <w:pPr>
              <w:jc w:val="center"/>
            </w:pPr>
            <w:r w:rsidRPr="00CC7E82">
              <w:lastRenderedPageBreak/>
              <w:t>га</w:t>
            </w:r>
          </w:p>
        </w:tc>
        <w:tc>
          <w:tcPr>
            <w:tcW w:w="709" w:type="dxa"/>
            <w:vAlign w:val="center"/>
          </w:tcPr>
          <w:p w:rsidR="00AE0C5A" w:rsidRPr="00596EC7" w:rsidRDefault="00AE0C5A" w:rsidP="00C20F0A">
            <w:pPr>
              <w:jc w:val="both"/>
            </w:pPr>
            <w:r w:rsidRPr="00596EC7">
              <w:t>1</w:t>
            </w:r>
            <w:r>
              <w:t>4</w:t>
            </w:r>
          </w:p>
        </w:tc>
        <w:tc>
          <w:tcPr>
            <w:tcW w:w="709" w:type="dxa"/>
            <w:vAlign w:val="center"/>
          </w:tcPr>
          <w:p w:rsidR="00AE0C5A" w:rsidRPr="00596EC7" w:rsidRDefault="00AE0C5A" w:rsidP="00C20F0A">
            <w:pPr>
              <w:jc w:val="both"/>
            </w:pPr>
            <w:r w:rsidRPr="00596EC7">
              <w:t>15</w:t>
            </w:r>
          </w:p>
        </w:tc>
        <w:tc>
          <w:tcPr>
            <w:tcW w:w="709" w:type="dxa"/>
            <w:vAlign w:val="center"/>
          </w:tcPr>
          <w:p w:rsidR="00AE0C5A" w:rsidRPr="00596EC7" w:rsidRDefault="00AE0C5A" w:rsidP="00C20F0A">
            <w:pPr>
              <w:jc w:val="both"/>
            </w:pPr>
            <w:r w:rsidRPr="00596EC7">
              <w:t>17</w:t>
            </w:r>
          </w:p>
        </w:tc>
        <w:tc>
          <w:tcPr>
            <w:tcW w:w="708" w:type="dxa"/>
            <w:vAlign w:val="center"/>
          </w:tcPr>
          <w:p w:rsidR="00AE0C5A" w:rsidRPr="00596EC7" w:rsidRDefault="00AE0C5A" w:rsidP="00C20F0A">
            <w:pPr>
              <w:jc w:val="both"/>
            </w:pPr>
            <w:r w:rsidRPr="00596EC7">
              <w:t>19</w:t>
            </w:r>
          </w:p>
        </w:tc>
        <w:tc>
          <w:tcPr>
            <w:tcW w:w="709" w:type="dxa"/>
            <w:vAlign w:val="center"/>
          </w:tcPr>
          <w:p w:rsidR="00AE0C5A" w:rsidRPr="00596EC7" w:rsidRDefault="00AE0C5A" w:rsidP="00C20F0A">
            <w:pPr>
              <w:jc w:val="both"/>
            </w:pPr>
            <w:r w:rsidRPr="00596EC7">
              <w:t>22</w:t>
            </w:r>
          </w:p>
        </w:tc>
        <w:tc>
          <w:tcPr>
            <w:tcW w:w="709" w:type="dxa"/>
            <w:vAlign w:val="center"/>
          </w:tcPr>
          <w:p w:rsidR="00AE0C5A" w:rsidRPr="00596EC7" w:rsidRDefault="00AE0C5A" w:rsidP="00C20F0A">
            <w:pPr>
              <w:jc w:val="both"/>
            </w:pPr>
            <w:r w:rsidRPr="00596EC7">
              <w:t>25</w:t>
            </w:r>
          </w:p>
        </w:tc>
        <w:tc>
          <w:tcPr>
            <w:tcW w:w="709" w:type="dxa"/>
          </w:tcPr>
          <w:p w:rsidR="00AE0C5A" w:rsidRDefault="00AE0C5A" w:rsidP="00C20F0A">
            <w:pPr>
              <w:jc w:val="both"/>
            </w:pPr>
          </w:p>
          <w:p w:rsidR="00AE0C5A" w:rsidRPr="00596EC7" w:rsidRDefault="00AE0C5A" w:rsidP="00C20F0A">
            <w:pPr>
              <w:jc w:val="both"/>
            </w:pPr>
            <w:r>
              <w:t>25</w:t>
            </w:r>
          </w:p>
        </w:tc>
        <w:tc>
          <w:tcPr>
            <w:tcW w:w="708" w:type="dxa"/>
          </w:tcPr>
          <w:p w:rsidR="00AE0C5A" w:rsidRDefault="00AE0C5A" w:rsidP="00C20F0A">
            <w:pPr>
              <w:jc w:val="both"/>
            </w:pPr>
          </w:p>
          <w:p w:rsidR="00AE0C5A" w:rsidRPr="00596EC7" w:rsidRDefault="00AE0C5A" w:rsidP="00C20F0A">
            <w:pPr>
              <w:jc w:val="both"/>
            </w:pPr>
            <w:r>
              <w:t>25</w:t>
            </w:r>
          </w:p>
        </w:tc>
        <w:tc>
          <w:tcPr>
            <w:tcW w:w="709" w:type="dxa"/>
          </w:tcPr>
          <w:p w:rsidR="00AE0C5A" w:rsidRDefault="00AE0C5A" w:rsidP="00C20F0A">
            <w:pPr>
              <w:jc w:val="both"/>
            </w:pPr>
          </w:p>
          <w:p w:rsidR="00AE0C5A" w:rsidRPr="00596EC7" w:rsidRDefault="007C0D79" w:rsidP="00C20F0A">
            <w:pPr>
              <w:jc w:val="both"/>
            </w:pPr>
            <w:r>
              <w:t>30</w:t>
            </w:r>
          </w:p>
        </w:tc>
        <w:tc>
          <w:tcPr>
            <w:tcW w:w="709" w:type="dxa"/>
          </w:tcPr>
          <w:p w:rsidR="00AE0C5A" w:rsidRDefault="00AE0C5A" w:rsidP="00C20F0A">
            <w:pPr>
              <w:jc w:val="both"/>
            </w:pPr>
          </w:p>
          <w:p w:rsidR="00AE0C5A" w:rsidRDefault="007C0D79" w:rsidP="00C20F0A">
            <w:pPr>
              <w:jc w:val="both"/>
            </w:pPr>
            <w:r>
              <w:t>30</w:t>
            </w:r>
          </w:p>
          <w:p w:rsidR="00AE0C5A" w:rsidRPr="00596EC7" w:rsidRDefault="00AE0C5A" w:rsidP="00C20F0A">
            <w:pPr>
              <w:jc w:val="both"/>
            </w:pPr>
          </w:p>
        </w:tc>
        <w:tc>
          <w:tcPr>
            <w:tcW w:w="851" w:type="dxa"/>
          </w:tcPr>
          <w:p w:rsidR="00AE0C5A" w:rsidRDefault="00AE0C5A" w:rsidP="00C20F0A">
            <w:pPr>
              <w:jc w:val="both"/>
            </w:pPr>
          </w:p>
          <w:p w:rsidR="00AE0C5A" w:rsidRPr="00596EC7" w:rsidRDefault="007C0D79" w:rsidP="00C20F0A">
            <w:pPr>
              <w:jc w:val="both"/>
            </w:pPr>
            <w:r>
              <w:t>30</w:t>
            </w:r>
          </w:p>
        </w:tc>
      </w:tr>
    </w:tbl>
    <w:p w:rsidR="00FD4EC2" w:rsidRDefault="00FD4EC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D4EC2" w:rsidRDefault="00FD4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FD4EC2" w:rsidRDefault="00FD4EC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4EC2" w:rsidRDefault="00FD4EC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4EC2" w:rsidRDefault="00FD4EC2" w:rsidP="000365A1">
      <w:pPr>
        <w:tabs>
          <w:tab w:val="left" w:pos="66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3 </w:t>
      </w:r>
      <w:r w:rsidRPr="00045C4F">
        <w:rPr>
          <w:b/>
          <w:bCs/>
          <w:sz w:val="28"/>
          <w:szCs w:val="28"/>
        </w:rPr>
        <w:t xml:space="preserve">«Осуществление содержания дорог местного значения в границах </w:t>
      </w:r>
      <w:r>
        <w:rPr>
          <w:b/>
          <w:bCs/>
          <w:sz w:val="28"/>
          <w:szCs w:val="28"/>
        </w:rPr>
        <w:t xml:space="preserve"> Стригуновского поселения ».</w:t>
      </w:r>
    </w:p>
    <w:p w:rsidR="00FD4EC2" w:rsidRDefault="00FD4EC2" w:rsidP="00045C4F">
      <w:pPr>
        <w:ind w:firstLine="708"/>
        <w:jc w:val="both"/>
        <w:rPr>
          <w:b/>
          <w:bCs/>
          <w:sz w:val="28"/>
          <w:szCs w:val="28"/>
        </w:rPr>
      </w:pPr>
    </w:p>
    <w:p w:rsidR="00FD4EC2" w:rsidRDefault="00FD4EC2" w:rsidP="00045C4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p w:rsidR="00FD4EC2" w:rsidRDefault="00FD4EC2" w:rsidP="00045C4F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2755"/>
        <w:gridCol w:w="6342"/>
      </w:tblGrid>
      <w:tr w:rsidR="00FD4EC2" w:rsidRPr="005B55AD">
        <w:trPr>
          <w:jc w:val="center"/>
        </w:trPr>
        <w:tc>
          <w:tcPr>
            <w:tcW w:w="318" w:type="pct"/>
          </w:tcPr>
          <w:p w:rsidR="00FD4EC2" w:rsidRPr="005B55AD" w:rsidRDefault="00FD4EC2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D4EC2" w:rsidRPr="005B55AD" w:rsidRDefault="00FD4EC2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FD4EC2" w:rsidRPr="005B55AD" w:rsidRDefault="00FD4EC2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D4EC2" w:rsidRPr="005B55AD" w:rsidRDefault="00FD4EC2" w:rsidP="00974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974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D4EC2" w:rsidRPr="005B55AD" w:rsidRDefault="00FD4EC2" w:rsidP="00E650FA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«Осуществление содержания дорог местного значения в границах Стригуновского сельского поселения</w:t>
            </w:r>
            <w:r w:rsidRPr="005B55AD">
              <w:rPr>
                <w:sz w:val="28"/>
                <w:szCs w:val="28"/>
              </w:rPr>
              <w:t xml:space="preserve"> » (далее – подпрограмма 3)  </w:t>
            </w:r>
          </w:p>
        </w:tc>
      </w:tr>
      <w:tr w:rsidR="00FD4EC2" w:rsidRPr="005B55AD">
        <w:trPr>
          <w:trHeight w:val="600"/>
          <w:jc w:val="center"/>
        </w:trPr>
        <w:tc>
          <w:tcPr>
            <w:tcW w:w="318" w:type="pct"/>
          </w:tcPr>
          <w:p w:rsidR="00FD4EC2" w:rsidRPr="005B55AD" w:rsidRDefault="00FD4EC2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FD4EC2" w:rsidRPr="005B55AD" w:rsidRDefault="00FD4EC2" w:rsidP="0097413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 w:rsidR="0097413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D4EC2" w:rsidRPr="005B55AD" w:rsidRDefault="00FD4EC2" w:rsidP="003E3A1A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Стригуновского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D4EC2" w:rsidRPr="005B55AD">
        <w:trPr>
          <w:trHeight w:val="774"/>
          <w:jc w:val="center"/>
        </w:trPr>
        <w:tc>
          <w:tcPr>
            <w:tcW w:w="318" w:type="pct"/>
          </w:tcPr>
          <w:p w:rsidR="00FD4EC2" w:rsidRPr="005B55AD" w:rsidRDefault="00FD4EC2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FD4EC2" w:rsidRPr="005B55AD" w:rsidRDefault="00FD4EC2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D4EC2" w:rsidRPr="005B55AD" w:rsidRDefault="00FD4EC2" w:rsidP="00974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 w:rsidR="00974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D4EC2" w:rsidRPr="005B55AD" w:rsidRDefault="00FD4EC2" w:rsidP="003E3A1A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Стригуновского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D4EC2" w:rsidRPr="005B55AD">
        <w:trPr>
          <w:trHeight w:val="932"/>
          <w:jc w:val="center"/>
        </w:trPr>
        <w:tc>
          <w:tcPr>
            <w:tcW w:w="318" w:type="pct"/>
          </w:tcPr>
          <w:p w:rsidR="00FD4EC2" w:rsidRPr="005B55AD" w:rsidRDefault="00FD4EC2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FD4EC2" w:rsidRPr="005B55AD" w:rsidRDefault="00FD4EC2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D4EC2" w:rsidRPr="005B55AD" w:rsidRDefault="00FD4EC2" w:rsidP="00974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974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D4EC2" w:rsidRDefault="00FD4EC2" w:rsidP="00F67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Улучшить сообщение между населенными пунктами</w:t>
            </w:r>
          </w:p>
          <w:p w:rsidR="00FD4EC2" w:rsidRPr="005B55AD" w:rsidRDefault="00FD4EC2" w:rsidP="00F675B6">
            <w:pPr>
              <w:jc w:val="both"/>
              <w:rPr>
                <w:sz w:val="28"/>
                <w:szCs w:val="28"/>
              </w:rPr>
            </w:pPr>
          </w:p>
        </w:tc>
      </w:tr>
      <w:tr w:rsidR="00FD4EC2" w:rsidRPr="005B55AD">
        <w:trPr>
          <w:trHeight w:val="766"/>
          <w:jc w:val="center"/>
        </w:trPr>
        <w:tc>
          <w:tcPr>
            <w:tcW w:w="318" w:type="pct"/>
          </w:tcPr>
          <w:p w:rsidR="00FD4EC2" w:rsidRPr="005B55AD" w:rsidRDefault="00FD4EC2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FD4EC2" w:rsidRPr="005B55AD" w:rsidRDefault="00FD4EC2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D4EC2" w:rsidRPr="005B55AD" w:rsidRDefault="00FD4EC2" w:rsidP="00974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974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D4EC2" w:rsidRPr="005B55AD" w:rsidRDefault="00FD4EC2" w:rsidP="00F675B6">
            <w:pPr>
              <w:tabs>
                <w:tab w:val="left" w:pos="193"/>
                <w:tab w:val="left" w:pos="373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безопасное движение на дорогах местного значения Стригуновского сельского поселения</w:t>
            </w:r>
          </w:p>
        </w:tc>
      </w:tr>
      <w:tr w:rsidR="00FD4EC2" w:rsidRPr="005B55AD">
        <w:trPr>
          <w:jc w:val="center"/>
        </w:trPr>
        <w:tc>
          <w:tcPr>
            <w:tcW w:w="318" w:type="pct"/>
          </w:tcPr>
          <w:p w:rsidR="00FD4EC2" w:rsidRPr="005B55AD" w:rsidRDefault="00FD4EC2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FD4EC2" w:rsidRPr="005B55AD" w:rsidRDefault="00FD4EC2" w:rsidP="00974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974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D4EC2" w:rsidRPr="005B55AD" w:rsidRDefault="00FD4EC2" w:rsidP="003E3A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 w:rsidR="00C20F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D4EC2" w:rsidRPr="005B55AD" w:rsidRDefault="00FD4EC2" w:rsidP="003E3A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FD4EC2" w:rsidRPr="005B55AD">
        <w:trPr>
          <w:trHeight w:val="1029"/>
          <w:jc w:val="center"/>
        </w:trPr>
        <w:tc>
          <w:tcPr>
            <w:tcW w:w="318" w:type="pct"/>
          </w:tcPr>
          <w:p w:rsidR="00FD4EC2" w:rsidRPr="005B55AD" w:rsidRDefault="00FD4EC2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FD4EC2" w:rsidRPr="005B55AD" w:rsidRDefault="00FD4EC2" w:rsidP="00974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 w:rsidR="00974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счет средств местного бюджета  (с расшифровкой плановых объемов бюджетных ассигнований по годам ее реализации), а также прогнозный </w:t>
            </w: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объем средств, привлекаемых из других источников</w:t>
            </w:r>
          </w:p>
        </w:tc>
        <w:tc>
          <w:tcPr>
            <w:tcW w:w="3264" w:type="pct"/>
          </w:tcPr>
          <w:p w:rsidR="00FD4EC2" w:rsidRPr="005B55AD" w:rsidRDefault="00FD4EC2" w:rsidP="003E3A1A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lastRenderedPageBreak/>
              <w:t>Общий объем финансирования подпрограммы 3 в 2015-202</w:t>
            </w:r>
            <w:r w:rsidR="00C20F0A">
              <w:rPr>
                <w:sz w:val="28"/>
                <w:szCs w:val="28"/>
              </w:rPr>
              <w:t>6</w:t>
            </w:r>
            <w:r w:rsidRPr="005B55AD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8C1D99">
              <w:rPr>
                <w:sz w:val="28"/>
                <w:szCs w:val="28"/>
              </w:rPr>
              <w:t>3</w:t>
            </w:r>
            <w:r w:rsidR="00DE2A9E">
              <w:rPr>
                <w:sz w:val="28"/>
                <w:szCs w:val="28"/>
              </w:rPr>
              <w:t>4</w:t>
            </w:r>
            <w:r w:rsidR="008C1D99">
              <w:rPr>
                <w:sz w:val="28"/>
                <w:szCs w:val="28"/>
              </w:rPr>
              <w:t>47,3</w:t>
            </w:r>
            <w:r w:rsidRPr="005B55AD">
              <w:rPr>
                <w:sz w:val="28"/>
                <w:szCs w:val="28"/>
              </w:rPr>
              <w:t xml:space="preserve"> тыс. рублей.</w:t>
            </w:r>
          </w:p>
          <w:p w:rsidR="00FD4EC2" w:rsidRPr="005B55AD" w:rsidRDefault="00FD4EC2" w:rsidP="003E3A1A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Объем финансирования подпрограммы 3 в 2015-202</w:t>
            </w:r>
            <w:r w:rsidR="00C20F0A">
              <w:rPr>
                <w:sz w:val="28"/>
                <w:szCs w:val="28"/>
              </w:rPr>
              <w:t>6</w:t>
            </w:r>
            <w:r w:rsidRPr="005B55AD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8C1D99">
              <w:rPr>
                <w:sz w:val="28"/>
                <w:szCs w:val="28"/>
              </w:rPr>
              <w:t>3</w:t>
            </w:r>
            <w:r w:rsidR="00C20F0A">
              <w:rPr>
                <w:sz w:val="28"/>
                <w:szCs w:val="28"/>
              </w:rPr>
              <w:t>4</w:t>
            </w:r>
            <w:r w:rsidR="008C1D99">
              <w:rPr>
                <w:sz w:val="28"/>
                <w:szCs w:val="28"/>
              </w:rPr>
              <w:t>47,3</w:t>
            </w:r>
            <w:r w:rsidRPr="005B55A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D4EC2" w:rsidRPr="005B55AD" w:rsidRDefault="00FD4EC2" w:rsidP="003E3A1A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2</w:t>
            </w:r>
            <w:r w:rsidR="007C5A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FD4EC2" w:rsidRPr="005B55AD" w:rsidRDefault="00FD4EC2" w:rsidP="003E3A1A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2016 год – </w:t>
            </w:r>
            <w:r w:rsidR="00533DC1">
              <w:rPr>
                <w:sz w:val="28"/>
                <w:szCs w:val="28"/>
              </w:rPr>
              <w:t>238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FD4EC2" w:rsidRPr="005B55AD" w:rsidRDefault="00FD4EC2" w:rsidP="003E3A1A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2017 год – </w:t>
            </w:r>
            <w:r w:rsidR="00263BD5">
              <w:rPr>
                <w:sz w:val="28"/>
                <w:szCs w:val="28"/>
              </w:rPr>
              <w:t>244</w:t>
            </w:r>
            <w:r w:rsidRPr="005B55AD">
              <w:rPr>
                <w:sz w:val="28"/>
                <w:szCs w:val="28"/>
              </w:rPr>
              <w:t>,0тыс. рублей;</w:t>
            </w:r>
          </w:p>
          <w:p w:rsidR="00FD4EC2" w:rsidRPr="005B55AD" w:rsidRDefault="00FD4EC2" w:rsidP="003E3A1A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2018 год – </w:t>
            </w:r>
            <w:r w:rsidR="002559C8">
              <w:rPr>
                <w:sz w:val="28"/>
                <w:szCs w:val="28"/>
              </w:rPr>
              <w:t>254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FD4EC2" w:rsidRPr="005B55AD" w:rsidRDefault="00FD4EC2" w:rsidP="003E3A1A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2019 год – </w:t>
            </w:r>
            <w:r w:rsidR="00263BD5">
              <w:rPr>
                <w:sz w:val="28"/>
                <w:szCs w:val="28"/>
              </w:rPr>
              <w:t>2</w:t>
            </w:r>
            <w:r w:rsidR="002559C8">
              <w:rPr>
                <w:sz w:val="28"/>
                <w:szCs w:val="28"/>
              </w:rPr>
              <w:t>54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FD4EC2" w:rsidRDefault="00FD4EC2" w:rsidP="003E3A1A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2020 год – </w:t>
            </w:r>
            <w:r w:rsidR="00B54A24">
              <w:rPr>
                <w:sz w:val="28"/>
                <w:szCs w:val="28"/>
              </w:rPr>
              <w:t>300</w:t>
            </w:r>
            <w:r w:rsidRPr="005B55AD">
              <w:rPr>
                <w:sz w:val="28"/>
                <w:szCs w:val="28"/>
              </w:rPr>
              <w:t>,0 тыс. рублей</w:t>
            </w:r>
            <w:r w:rsidR="00F90CC8">
              <w:rPr>
                <w:sz w:val="28"/>
                <w:szCs w:val="28"/>
              </w:rPr>
              <w:t>;</w:t>
            </w:r>
          </w:p>
          <w:p w:rsidR="00E650FA" w:rsidRDefault="00F90CC8" w:rsidP="003E3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2021 год -  </w:t>
            </w:r>
            <w:r w:rsidR="00BF699F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,0 тыс.</w:t>
            </w:r>
            <w:r w:rsidR="00BF69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="00E650FA">
              <w:rPr>
                <w:sz w:val="28"/>
                <w:szCs w:val="28"/>
              </w:rPr>
              <w:t>;</w:t>
            </w:r>
          </w:p>
          <w:p w:rsidR="00213389" w:rsidRDefault="00E650FA" w:rsidP="003E3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21338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F699F">
              <w:rPr>
                <w:sz w:val="28"/>
                <w:szCs w:val="28"/>
              </w:rPr>
              <w:t>300</w:t>
            </w:r>
            <w:r w:rsidR="00B54A24">
              <w:rPr>
                <w:sz w:val="28"/>
                <w:szCs w:val="28"/>
              </w:rPr>
              <w:t>,0 тыс.</w:t>
            </w:r>
            <w:r w:rsidR="00BF699F">
              <w:rPr>
                <w:sz w:val="28"/>
                <w:szCs w:val="28"/>
              </w:rPr>
              <w:t xml:space="preserve"> </w:t>
            </w:r>
            <w:r w:rsidR="00B54A24">
              <w:rPr>
                <w:sz w:val="28"/>
                <w:szCs w:val="28"/>
              </w:rPr>
              <w:t>рублей;</w:t>
            </w:r>
          </w:p>
          <w:p w:rsidR="00213389" w:rsidRDefault="00213389" w:rsidP="003E3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0B52FD">
              <w:rPr>
                <w:sz w:val="28"/>
                <w:szCs w:val="28"/>
              </w:rPr>
              <w:t>439,4</w:t>
            </w:r>
            <w:r w:rsidR="00B54A24">
              <w:rPr>
                <w:sz w:val="28"/>
                <w:szCs w:val="28"/>
              </w:rPr>
              <w:t xml:space="preserve"> тыс.</w:t>
            </w:r>
            <w:r w:rsidR="00BF699F">
              <w:rPr>
                <w:sz w:val="28"/>
                <w:szCs w:val="28"/>
              </w:rPr>
              <w:t xml:space="preserve"> </w:t>
            </w:r>
            <w:r w:rsidR="00B54A24">
              <w:rPr>
                <w:sz w:val="28"/>
                <w:szCs w:val="28"/>
              </w:rPr>
              <w:t>рублей;</w:t>
            </w:r>
          </w:p>
          <w:p w:rsidR="00F90CC8" w:rsidRDefault="00213389" w:rsidP="003E3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="00B54A24">
              <w:rPr>
                <w:sz w:val="28"/>
                <w:szCs w:val="28"/>
              </w:rPr>
              <w:t xml:space="preserve"> </w:t>
            </w:r>
            <w:r w:rsidR="00E32900">
              <w:rPr>
                <w:sz w:val="28"/>
                <w:szCs w:val="28"/>
              </w:rPr>
              <w:t>300</w:t>
            </w:r>
            <w:r w:rsidR="00B54A24">
              <w:rPr>
                <w:sz w:val="28"/>
                <w:szCs w:val="28"/>
              </w:rPr>
              <w:t>,0 тыс.</w:t>
            </w:r>
            <w:r w:rsidR="00BF699F">
              <w:rPr>
                <w:sz w:val="28"/>
                <w:szCs w:val="28"/>
              </w:rPr>
              <w:t xml:space="preserve"> </w:t>
            </w:r>
            <w:r w:rsidR="00B54A24">
              <w:rPr>
                <w:sz w:val="28"/>
                <w:szCs w:val="28"/>
              </w:rPr>
              <w:t>рублей;</w:t>
            </w:r>
          </w:p>
          <w:p w:rsidR="00213389" w:rsidRDefault="00213389" w:rsidP="003E3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3290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-</w:t>
            </w:r>
            <w:r w:rsidR="00B54A24">
              <w:rPr>
                <w:sz w:val="28"/>
                <w:szCs w:val="28"/>
              </w:rPr>
              <w:t xml:space="preserve"> </w:t>
            </w:r>
            <w:r w:rsidR="00E660F9">
              <w:rPr>
                <w:sz w:val="28"/>
                <w:szCs w:val="28"/>
              </w:rPr>
              <w:t xml:space="preserve"> 300</w:t>
            </w:r>
            <w:r w:rsidR="00B54A24">
              <w:rPr>
                <w:sz w:val="28"/>
                <w:szCs w:val="28"/>
              </w:rPr>
              <w:t>,0 тыс.</w:t>
            </w:r>
            <w:r w:rsidR="00BF699F">
              <w:rPr>
                <w:sz w:val="28"/>
                <w:szCs w:val="28"/>
              </w:rPr>
              <w:t xml:space="preserve"> </w:t>
            </w:r>
            <w:r w:rsidR="00B54A24">
              <w:rPr>
                <w:sz w:val="28"/>
                <w:szCs w:val="28"/>
              </w:rPr>
              <w:t>рублей</w:t>
            </w:r>
            <w:r w:rsidR="00DE2A9E">
              <w:rPr>
                <w:sz w:val="28"/>
                <w:szCs w:val="28"/>
              </w:rPr>
              <w:t>;</w:t>
            </w:r>
          </w:p>
          <w:p w:rsidR="00DE2A9E" w:rsidRDefault="00DE2A9E" w:rsidP="003E3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300,0 тыс. рублей</w:t>
            </w:r>
          </w:p>
          <w:p w:rsidR="00FD4EC2" w:rsidRPr="005B55AD" w:rsidRDefault="00213389" w:rsidP="00213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4EC2" w:rsidRPr="005B55AD">
              <w:rPr>
                <w:sz w:val="28"/>
                <w:szCs w:val="28"/>
              </w:rPr>
              <w:t xml:space="preserve">Объем финансирования мероприятий подпрограммы </w:t>
            </w:r>
            <w:r w:rsidR="00FD4EC2">
              <w:rPr>
                <w:sz w:val="28"/>
                <w:szCs w:val="28"/>
              </w:rPr>
              <w:t>3</w:t>
            </w:r>
            <w:r w:rsidR="00FD4EC2" w:rsidRPr="005B55AD">
              <w:rPr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год.</w:t>
            </w:r>
          </w:p>
        </w:tc>
      </w:tr>
      <w:tr w:rsidR="00FD4EC2" w:rsidRPr="005B55AD">
        <w:trPr>
          <w:trHeight w:val="1707"/>
          <w:jc w:val="center"/>
        </w:trPr>
        <w:tc>
          <w:tcPr>
            <w:tcW w:w="318" w:type="pct"/>
          </w:tcPr>
          <w:p w:rsidR="00FD4EC2" w:rsidRPr="005B55AD" w:rsidRDefault="00FD4EC2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:rsidR="00FD4EC2" w:rsidRPr="005B55AD" w:rsidRDefault="00FD4EC2" w:rsidP="00974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 w:rsidR="00974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D4EC2" w:rsidRPr="005B55AD" w:rsidRDefault="00FD4EC2" w:rsidP="003E3A1A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</w:t>
            </w:r>
            <w:r w:rsidR="00C20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FD4EC2" w:rsidRDefault="00FD4EC2" w:rsidP="003E3A1A">
            <w:pPr>
              <w:pStyle w:val="af3"/>
              <w:numPr>
                <w:ilvl w:val="0"/>
                <w:numId w:val="8"/>
              </w:numPr>
              <w:tabs>
                <w:tab w:val="clear" w:pos="633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02" w:hanging="69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содержание дорог в надлежащем виде, ремонт части дорог;</w:t>
            </w:r>
          </w:p>
          <w:p w:rsidR="00FD4EC2" w:rsidRPr="005B55AD" w:rsidRDefault="00FD4EC2" w:rsidP="003E3A1A">
            <w:pPr>
              <w:pStyle w:val="af3"/>
              <w:numPr>
                <w:ilvl w:val="0"/>
                <w:numId w:val="8"/>
              </w:numPr>
              <w:tabs>
                <w:tab w:val="clear" w:pos="633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02" w:hanging="69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обеспечение безопасности дорожного движения довести до 100%</w:t>
            </w:r>
          </w:p>
        </w:tc>
      </w:tr>
    </w:tbl>
    <w:p w:rsidR="00FD4EC2" w:rsidRDefault="00FD4EC2" w:rsidP="00045C4F">
      <w:pPr>
        <w:rPr>
          <w:b/>
          <w:bCs/>
          <w:sz w:val="28"/>
          <w:szCs w:val="28"/>
          <w:u w:val="single"/>
        </w:rPr>
      </w:pPr>
    </w:p>
    <w:p w:rsidR="00FD4EC2" w:rsidRDefault="00FD4EC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4EC2" w:rsidRDefault="00FD4EC2" w:rsidP="0010648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3, описание основных проблем в указанной сфере и прогноз ее развития.</w:t>
      </w:r>
    </w:p>
    <w:p w:rsidR="00FD4EC2" w:rsidRPr="00106487" w:rsidRDefault="00FD4EC2">
      <w:pPr>
        <w:pStyle w:val="ConsPlusNormal"/>
        <w:ind w:firstLine="0"/>
        <w:outlineLvl w:val="1"/>
      </w:pPr>
    </w:p>
    <w:p w:rsidR="00FD4EC2" w:rsidRPr="00802D2E" w:rsidRDefault="00FD4EC2" w:rsidP="006B731A">
      <w:pPr>
        <w:spacing w:before="100" w:beforeAutospacing="1" w:after="100" w:afterAutospacing="1"/>
        <w:rPr>
          <w:sz w:val="28"/>
          <w:szCs w:val="28"/>
        </w:rPr>
      </w:pPr>
      <w:r w:rsidRPr="00802D2E">
        <w:rPr>
          <w:sz w:val="28"/>
          <w:szCs w:val="28"/>
        </w:rPr>
        <w:t>Автомобильные дороги являются важнейшей составной часть транспортной сети Стригуновского сельского поселения. От уровня развития сети автомобильных дорог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населения.</w:t>
      </w:r>
    </w:p>
    <w:p w:rsidR="00FD4EC2" w:rsidRPr="00802D2E" w:rsidRDefault="00FD4EC2" w:rsidP="00EA076E">
      <w:pPr>
        <w:spacing w:before="100" w:beforeAutospacing="1" w:after="100" w:afterAutospacing="1"/>
        <w:rPr>
          <w:sz w:val="28"/>
          <w:szCs w:val="28"/>
        </w:rPr>
      </w:pPr>
      <w:r w:rsidRPr="00802D2E">
        <w:rPr>
          <w:sz w:val="28"/>
          <w:szCs w:val="28"/>
        </w:rPr>
        <w:t>В отличии от других видов транспорта автомобильный- наиболее доступный для всех вид транспорта, а его неотъемлемый элемент- автомобильная дорога- доступен абсолютно всем</w:t>
      </w:r>
    </w:p>
    <w:p w:rsidR="00FD4EC2" w:rsidRPr="00802D2E" w:rsidRDefault="00FD4EC2" w:rsidP="006B731A">
      <w:pPr>
        <w:spacing w:before="100" w:beforeAutospacing="1" w:after="100" w:afterAutospacing="1"/>
        <w:rPr>
          <w:sz w:val="28"/>
          <w:szCs w:val="28"/>
        </w:rPr>
      </w:pPr>
      <w:r w:rsidRPr="00802D2E">
        <w:rPr>
          <w:sz w:val="28"/>
          <w:szCs w:val="28"/>
        </w:rPr>
        <w:t>   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счёт снижения издержек и затрат на перевозки.</w:t>
      </w:r>
      <w:r w:rsidRPr="00802D2E">
        <w:rPr>
          <w:b/>
          <w:bCs/>
          <w:sz w:val="28"/>
          <w:szCs w:val="28"/>
        </w:rPr>
        <w:t> </w:t>
      </w:r>
    </w:p>
    <w:p w:rsidR="00FD4EC2" w:rsidRPr="00802D2E" w:rsidRDefault="00FD4EC2" w:rsidP="006B731A">
      <w:pPr>
        <w:spacing w:before="100" w:beforeAutospacing="1" w:after="100" w:afterAutospacing="1"/>
        <w:rPr>
          <w:sz w:val="28"/>
          <w:szCs w:val="28"/>
        </w:rPr>
      </w:pPr>
      <w:r w:rsidRPr="00802D2E">
        <w:rPr>
          <w:sz w:val="28"/>
          <w:szCs w:val="28"/>
        </w:rPr>
        <w:t>   Транспортно-эксплуатационное состояние сети дорог общего пользования из-за хронического недофинансирования находится в неудовлетворительном состоянии. Техническое состояние части дорог поселения по своим параметрам (радиусы кривых в плане, ширина земляного полотна и проезжей части, тип покрытия и т.д.) не соответствуют возрастающим транспортным потокам.</w:t>
      </w:r>
    </w:p>
    <w:p w:rsidR="00FD4EC2" w:rsidRPr="00802D2E" w:rsidRDefault="00FD4EC2" w:rsidP="006B731A">
      <w:pPr>
        <w:spacing w:before="100" w:beforeAutospacing="1" w:after="100" w:afterAutospacing="1"/>
        <w:rPr>
          <w:sz w:val="28"/>
          <w:szCs w:val="28"/>
        </w:rPr>
      </w:pPr>
      <w:r w:rsidRPr="00802D2E">
        <w:rPr>
          <w:sz w:val="28"/>
          <w:szCs w:val="28"/>
        </w:rPr>
        <w:t>   Улучшение состояния сети дорог позволит уменьшить транспортно-эксплуатационные затраты владельцев грузового и легкового транспорта.</w:t>
      </w:r>
    </w:p>
    <w:p w:rsidR="00FD4EC2" w:rsidRPr="00802D2E" w:rsidRDefault="00FD4EC2" w:rsidP="006B731A">
      <w:pPr>
        <w:spacing w:before="100" w:beforeAutospacing="1" w:after="100" w:afterAutospacing="1"/>
        <w:rPr>
          <w:sz w:val="28"/>
          <w:szCs w:val="28"/>
        </w:rPr>
      </w:pPr>
      <w:r w:rsidRPr="00802D2E">
        <w:rPr>
          <w:sz w:val="28"/>
          <w:szCs w:val="28"/>
        </w:rPr>
        <w:t xml:space="preserve">           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</w:t>
      </w:r>
      <w:r w:rsidRPr="00802D2E">
        <w:rPr>
          <w:sz w:val="28"/>
          <w:szCs w:val="28"/>
        </w:rPr>
        <w:lastRenderedPageBreak/>
        <w:t>различных видов дорожных работ по содержанию, ремонту, капитальному ремонту, реконструкции и строительству.</w:t>
      </w:r>
    </w:p>
    <w:p w:rsidR="00FD4EC2" w:rsidRPr="00802D2E" w:rsidRDefault="00FD4EC2" w:rsidP="006B731A">
      <w:pPr>
        <w:spacing w:before="100" w:beforeAutospacing="1" w:after="100" w:afterAutospacing="1"/>
        <w:rPr>
          <w:sz w:val="28"/>
          <w:szCs w:val="28"/>
        </w:rPr>
      </w:pPr>
      <w:r w:rsidRPr="00802D2E">
        <w:rPr>
          <w:sz w:val="28"/>
          <w:szCs w:val="28"/>
        </w:rPr>
        <w:t>   Состояние сети дорог определяется своевременностью, полнотой и качеством выполнения работ по содержанию, ремонту и реконструкции дорог и зависит напрямую от объёмов финансирования и стратегии распределения финансовых ресурсов условиях их ограниченных объёмов.</w:t>
      </w:r>
    </w:p>
    <w:p w:rsidR="00FD4EC2" w:rsidRPr="00802D2E" w:rsidRDefault="00FD4EC2" w:rsidP="006B731A">
      <w:pPr>
        <w:spacing w:before="100" w:beforeAutospacing="1" w:after="100" w:afterAutospacing="1"/>
        <w:rPr>
          <w:sz w:val="28"/>
          <w:szCs w:val="28"/>
        </w:rPr>
      </w:pPr>
      <w:r w:rsidRPr="00802D2E">
        <w:rPr>
          <w:sz w:val="28"/>
          <w:szCs w:val="28"/>
        </w:rPr>
        <w:t xml:space="preserve"> Организация дорожной деятельности без целенаправленного объединения мероприятий в программу, без единого комплекса мероприятий, направленных на достижение конкретных целей, не позволит выполнить задачи по развитию дорожного хозяйства и повышению его технического уровня.</w:t>
      </w:r>
    </w:p>
    <w:p w:rsidR="00FD4EC2" w:rsidRDefault="00FD4EC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4EC2" w:rsidRDefault="00FD4EC2" w:rsidP="0010648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3.</w:t>
      </w:r>
    </w:p>
    <w:p w:rsidR="009A279E" w:rsidRDefault="009A279E" w:rsidP="00106487">
      <w:pPr>
        <w:jc w:val="center"/>
        <w:rPr>
          <w:b/>
          <w:bCs/>
          <w:sz w:val="28"/>
          <w:szCs w:val="28"/>
          <w:u w:val="single"/>
        </w:rPr>
      </w:pPr>
    </w:p>
    <w:p w:rsidR="00FD4EC2" w:rsidRPr="00802D2E" w:rsidRDefault="00FD4EC2" w:rsidP="004A1E48">
      <w:pPr>
        <w:jc w:val="both"/>
        <w:rPr>
          <w:sz w:val="28"/>
          <w:szCs w:val="28"/>
        </w:rPr>
      </w:pPr>
      <w:r w:rsidRPr="008516A8">
        <w:t xml:space="preserve">   </w:t>
      </w:r>
      <w:r w:rsidRPr="00802D2E">
        <w:rPr>
          <w:sz w:val="28"/>
          <w:szCs w:val="28"/>
        </w:rPr>
        <w:t xml:space="preserve">Цели </w:t>
      </w:r>
      <w:r w:rsidR="009A279E">
        <w:rPr>
          <w:sz w:val="28"/>
          <w:szCs w:val="28"/>
        </w:rPr>
        <w:t>подпрограммы 3</w:t>
      </w:r>
      <w:r w:rsidRPr="00802D2E">
        <w:rPr>
          <w:sz w:val="28"/>
          <w:szCs w:val="28"/>
        </w:rPr>
        <w:t xml:space="preserve"> -  </w:t>
      </w:r>
      <w:r w:rsidR="004A1E48">
        <w:rPr>
          <w:sz w:val="28"/>
          <w:szCs w:val="28"/>
        </w:rPr>
        <w:t xml:space="preserve">улучшить сообщение между населенными пунктами путем </w:t>
      </w:r>
      <w:r w:rsidRPr="00802D2E">
        <w:rPr>
          <w:sz w:val="28"/>
          <w:szCs w:val="28"/>
        </w:rPr>
        <w:t>улучшени</w:t>
      </w:r>
      <w:r w:rsidR="004A1E48">
        <w:rPr>
          <w:sz w:val="28"/>
          <w:szCs w:val="28"/>
        </w:rPr>
        <w:t>я</w:t>
      </w:r>
      <w:r w:rsidRPr="00802D2E">
        <w:rPr>
          <w:sz w:val="28"/>
          <w:szCs w:val="28"/>
        </w:rPr>
        <w:t xml:space="preserve"> транспортно-эксплуатационных качеств дорожной сети и повышения безопасности движения при рациональном использовании материальных и финансовых ресурсов.</w:t>
      </w:r>
    </w:p>
    <w:p w:rsidR="00FD4EC2" w:rsidRDefault="00FD4EC2" w:rsidP="00971F21">
      <w:pPr>
        <w:spacing w:before="100" w:beforeAutospacing="1" w:after="100" w:afterAutospacing="1"/>
        <w:ind w:firstLine="284"/>
        <w:rPr>
          <w:sz w:val="28"/>
          <w:szCs w:val="28"/>
        </w:rPr>
      </w:pPr>
      <w:r w:rsidRPr="00802D2E">
        <w:rPr>
          <w:sz w:val="28"/>
          <w:szCs w:val="28"/>
        </w:rPr>
        <w:t>   Достижение данных целей обеспечивается за счёт решения следующих задач:</w:t>
      </w:r>
    </w:p>
    <w:p w:rsidR="004A1E48" w:rsidRDefault="004A1E48" w:rsidP="00971F21">
      <w:pPr>
        <w:numPr>
          <w:ilvl w:val="0"/>
          <w:numId w:val="12"/>
        </w:numPr>
        <w:spacing w:before="100" w:beforeAutospacing="1" w:after="100" w:afterAutospacing="1"/>
        <w:ind w:firstLine="284"/>
        <w:rPr>
          <w:sz w:val="28"/>
          <w:szCs w:val="28"/>
        </w:rPr>
      </w:pPr>
      <w:r>
        <w:rPr>
          <w:sz w:val="28"/>
          <w:szCs w:val="28"/>
        </w:rPr>
        <w:t>Обеспечение безопасного движения на дорогах местного значения Стригуновского сельского поселения вследстви</w:t>
      </w:r>
      <w:r w:rsidR="00674A97">
        <w:rPr>
          <w:sz w:val="28"/>
          <w:szCs w:val="28"/>
        </w:rPr>
        <w:t>е  :</w:t>
      </w:r>
    </w:p>
    <w:p w:rsidR="00FD4EC2" w:rsidRPr="00802D2E" w:rsidRDefault="00FD4EC2" w:rsidP="00971F21">
      <w:pPr>
        <w:spacing w:before="100" w:beforeAutospacing="1" w:after="100" w:afterAutospacing="1"/>
        <w:ind w:firstLine="284"/>
        <w:rPr>
          <w:sz w:val="28"/>
          <w:szCs w:val="28"/>
        </w:rPr>
      </w:pPr>
      <w:r w:rsidRPr="004A1E48">
        <w:rPr>
          <w:sz w:val="28"/>
          <w:szCs w:val="28"/>
          <w:highlight w:val="yellow"/>
        </w:rPr>
        <w:t>- обеспечение мер по сохранности автомобильных дорог общего пользования , а также мостовых и иных конструкций на них; повышение уровня обустройства на автомобильных дорогах общего</w:t>
      </w:r>
      <w:r w:rsidRPr="00802D2E">
        <w:rPr>
          <w:sz w:val="28"/>
          <w:szCs w:val="28"/>
        </w:rPr>
        <w:t xml:space="preserve"> </w:t>
      </w:r>
      <w:r w:rsidRPr="004A1E48">
        <w:rPr>
          <w:sz w:val="28"/>
          <w:szCs w:val="28"/>
          <w:highlight w:val="yellow"/>
        </w:rPr>
        <w:t>пользования.</w:t>
      </w:r>
      <w:r w:rsidRPr="00802D2E">
        <w:rPr>
          <w:sz w:val="28"/>
          <w:szCs w:val="28"/>
        </w:rPr>
        <w:t>  </w:t>
      </w:r>
      <w:r w:rsidRPr="00802D2E">
        <w:rPr>
          <w:b/>
          <w:bCs/>
          <w:sz w:val="28"/>
          <w:szCs w:val="28"/>
        </w:rPr>
        <w:t> </w:t>
      </w:r>
    </w:p>
    <w:p w:rsidR="00674A97" w:rsidRDefault="00674A97" w:rsidP="00971F2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A872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 2015-202</w:t>
      </w:r>
      <w:r w:rsidR="00C20F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 w:rsidRPr="00674A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:rsidR="00FD4EC2" w:rsidRDefault="00FD4EC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4EC2" w:rsidRDefault="00FD4EC2" w:rsidP="00A141BD">
      <w:pPr>
        <w:suppressAutoHyphens/>
        <w:ind w:firstLine="720"/>
        <w:jc w:val="both"/>
        <w:textAlignment w:val="baselin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Основание выделения системы основных мероприятий </w:t>
      </w:r>
    </w:p>
    <w:p w:rsidR="00FD4EC2" w:rsidRDefault="00FD4EC2" w:rsidP="00BB3C7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подпрограммы 3  и краткое их описание.</w:t>
      </w:r>
    </w:p>
    <w:p w:rsidR="00FD4EC2" w:rsidRDefault="00FD4EC2" w:rsidP="00A141BD">
      <w:pPr>
        <w:suppressAutoHyphens/>
        <w:ind w:firstLine="720"/>
        <w:jc w:val="both"/>
        <w:textAlignment w:val="baseline"/>
        <w:rPr>
          <w:b/>
          <w:bCs/>
          <w:sz w:val="28"/>
          <w:szCs w:val="28"/>
          <w:u w:val="single"/>
        </w:rPr>
      </w:pPr>
    </w:p>
    <w:p w:rsidR="00FD4EC2" w:rsidRDefault="00FD4EC2" w:rsidP="00A141BD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3 намечается за счет реализации основного мероприятия</w:t>
      </w:r>
      <w:r>
        <w:rPr>
          <w:kern w:val="1"/>
        </w:rPr>
        <w:t>:</w:t>
      </w:r>
    </w:p>
    <w:p w:rsidR="00FD4EC2" w:rsidRDefault="00FD4EC2" w:rsidP="00A141BD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A1E48">
        <w:rPr>
          <w:rFonts w:ascii="Times New Roman" w:hAnsi="Times New Roman" w:cs="Times New Roman"/>
          <w:b/>
          <w:bCs/>
          <w:sz w:val="28"/>
          <w:szCs w:val="28"/>
        </w:rPr>
        <w:t>обеспечение содержания дорог местного значения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</w:p>
    <w:p w:rsidR="00FD4EC2" w:rsidRDefault="00FD4EC2" w:rsidP="00A14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реализации основного мероприятия планируется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содержать дороги в надлежащем виде , что позволит улучшить сообщение между населенными пунктами.</w:t>
      </w:r>
    </w:p>
    <w:p w:rsidR="00FD4EC2" w:rsidRDefault="00FD4EC2" w:rsidP="00A141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sz w:val="28"/>
          <w:szCs w:val="28"/>
        </w:rPr>
        <w:t>Перечень основных мероприятий подпрограммы 3, представлен в приложении № 1 к Программе.</w:t>
      </w:r>
    </w:p>
    <w:p w:rsidR="00FD4EC2" w:rsidRDefault="00FD4EC2" w:rsidP="00A141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EC2" w:rsidRDefault="00FD4EC2" w:rsidP="0010648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3.</w:t>
      </w:r>
    </w:p>
    <w:p w:rsidR="00FD4EC2" w:rsidRDefault="00FD4EC2" w:rsidP="00802D2E">
      <w:pPr>
        <w:pStyle w:val="31"/>
        <w:autoSpaceDE w:val="0"/>
        <w:autoSpaceDN w:val="0"/>
        <w:adjustRightInd w:val="0"/>
      </w:pPr>
      <w:r>
        <w:lastRenderedPageBreak/>
        <w:t xml:space="preserve">Предполагаемые объемы финансирования подпрограммы </w:t>
      </w:r>
      <w:r w:rsidR="004A1E48">
        <w:t>3</w:t>
      </w:r>
      <w:r>
        <w:t xml:space="preserve"> за 2015-202</w:t>
      </w:r>
      <w:r w:rsidR="00C20F0A">
        <w:t>6</w:t>
      </w:r>
      <w:r>
        <w:t xml:space="preserve"> годы составит </w:t>
      </w:r>
      <w:r w:rsidR="00C20F0A">
        <w:t>3447,4</w:t>
      </w:r>
      <w: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FD4EC2" w:rsidRDefault="00FD4EC2" w:rsidP="00802D2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FD4EC2" w:rsidRDefault="00FD4EC2" w:rsidP="00802D2E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16"/>
          <w:szCs w:val="16"/>
        </w:rPr>
      </w:pPr>
    </w:p>
    <w:p w:rsidR="00FD4EC2" w:rsidRDefault="00FD4EC2" w:rsidP="00802D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4A1E48">
        <w:rPr>
          <w:b/>
          <w:bCs/>
          <w:sz w:val="28"/>
          <w:szCs w:val="28"/>
        </w:rPr>
        <w:t>3</w:t>
      </w:r>
    </w:p>
    <w:p w:rsidR="00FB74EE" w:rsidRPr="006F0AED" w:rsidRDefault="00FB74EE" w:rsidP="00FB74EE">
      <w:pPr>
        <w:pStyle w:val="ConsPlusNormal"/>
        <w:tabs>
          <w:tab w:val="left" w:pos="9390"/>
          <w:tab w:val="right" w:pos="11027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0AED">
        <w:rPr>
          <w:rFonts w:ascii="Times New Roman" w:hAnsi="Times New Roman" w:cs="Times New Roman"/>
          <w:i/>
          <w:sz w:val="28"/>
          <w:szCs w:val="28"/>
        </w:rPr>
        <w:t>тыс. рублей</w:t>
      </w:r>
    </w:p>
    <w:tbl>
      <w:tblPr>
        <w:tblW w:w="96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0"/>
        <w:gridCol w:w="1540"/>
        <w:gridCol w:w="1540"/>
        <w:gridCol w:w="1814"/>
        <w:gridCol w:w="1718"/>
        <w:gridCol w:w="1788"/>
      </w:tblGrid>
      <w:tr w:rsidR="00FB74EE" w:rsidRPr="006A30CC" w:rsidTr="00FB74EE">
        <w:trPr>
          <w:tblCellSpacing w:w="5" w:type="nil"/>
        </w:trPr>
        <w:tc>
          <w:tcPr>
            <w:tcW w:w="1260" w:type="dxa"/>
            <w:vMerge w:val="restart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400" w:type="dxa"/>
            <w:gridSpan w:val="5"/>
            <w:vAlign w:val="center"/>
          </w:tcPr>
          <w:p w:rsidR="00FB74EE" w:rsidRPr="006A30CC" w:rsidRDefault="00FB74EE" w:rsidP="00FB7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FB74EE" w:rsidRPr="006A30CC" w:rsidTr="00FB74EE">
        <w:trPr>
          <w:tblCellSpacing w:w="5" w:type="nil"/>
        </w:trPr>
        <w:tc>
          <w:tcPr>
            <w:tcW w:w="1260" w:type="dxa"/>
            <w:vMerge/>
            <w:vAlign w:val="center"/>
          </w:tcPr>
          <w:p w:rsidR="00FB74EE" w:rsidRPr="006A30CC" w:rsidRDefault="00FB74EE" w:rsidP="00FB7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14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8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A30CC" w:rsidRPr="006A30CC" w:rsidTr="00FB74EE">
        <w:trPr>
          <w:trHeight w:val="173"/>
          <w:tblCellSpacing w:w="5" w:type="nil"/>
        </w:trPr>
        <w:tc>
          <w:tcPr>
            <w:tcW w:w="1260" w:type="dxa"/>
            <w:vAlign w:val="center"/>
          </w:tcPr>
          <w:p w:rsidR="006A30CC" w:rsidRPr="006A30CC" w:rsidRDefault="006A30CC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40" w:type="dxa"/>
            <w:vAlign w:val="center"/>
          </w:tcPr>
          <w:p w:rsidR="006A30CC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A30CC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A30CC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718" w:type="dxa"/>
            <w:vAlign w:val="center"/>
          </w:tcPr>
          <w:p w:rsidR="006A30CC" w:rsidRPr="006A30CC" w:rsidRDefault="006A30CC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6A30CC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FB74EE" w:rsidRPr="006A30CC" w:rsidTr="00FB74EE">
        <w:trPr>
          <w:trHeight w:val="173"/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FB74EE" w:rsidRPr="006A30CC" w:rsidTr="00FB74EE">
        <w:trPr>
          <w:trHeight w:val="197"/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FB74EE" w:rsidRPr="006A30CC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FB74EE" w:rsidRPr="006A30CC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FB74EE" w:rsidRPr="006A30CC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B74EE" w:rsidRPr="006A30CC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BF699F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BF699F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B74EE" w:rsidRPr="006A30CC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BF699F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BF699F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B74EE" w:rsidRPr="006A30CC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0B52FD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0B52FD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</w:tr>
      <w:tr w:rsidR="00FB74EE" w:rsidRPr="006A30CC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E32900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E32900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B74EE" w:rsidRPr="006A30CC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6A30CC" w:rsidRDefault="00E660F9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6A30CC" w:rsidRDefault="00E660F9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E2A9E" w:rsidRPr="006A30CC" w:rsidTr="00FB74EE">
        <w:trPr>
          <w:tblCellSpacing w:w="5" w:type="nil"/>
        </w:trPr>
        <w:tc>
          <w:tcPr>
            <w:tcW w:w="1260" w:type="dxa"/>
            <w:vAlign w:val="center"/>
          </w:tcPr>
          <w:p w:rsidR="00DE2A9E" w:rsidRPr="006A30CC" w:rsidRDefault="00DE2A9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40" w:type="dxa"/>
            <w:vAlign w:val="center"/>
          </w:tcPr>
          <w:p w:rsidR="00DE2A9E" w:rsidRPr="006A30CC" w:rsidRDefault="00DE2A9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DE2A9E" w:rsidRPr="006A30CC" w:rsidRDefault="00DE2A9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E2A9E" w:rsidRDefault="00DE2A9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8" w:type="dxa"/>
            <w:vAlign w:val="center"/>
          </w:tcPr>
          <w:p w:rsidR="00DE2A9E" w:rsidRPr="006A30CC" w:rsidRDefault="00DE2A9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DE2A9E" w:rsidRDefault="00DE2A9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B74EE" w:rsidRPr="006A30CC" w:rsidTr="00FB74EE">
        <w:trPr>
          <w:trHeight w:val="461"/>
          <w:tblCellSpacing w:w="5" w:type="nil"/>
        </w:trPr>
        <w:tc>
          <w:tcPr>
            <w:tcW w:w="1260" w:type="dxa"/>
            <w:vAlign w:val="center"/>
          </w:tcPr>
          <w:p w:rsidR="00FB74EE" w:rsidRPr="006A30CC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</w:tcPr>
          <w:p w:rsidR="00FB74EE" w:rsidRPr="006A30CC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FB74EE" w:rsidRPr="006A30CC" w:rsidRDefault="00DE2A9E" w:rsidP="00BF6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3447</w:t>
            </w:r>
            <w:r w:rsidR="000B52F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718" w:type="dxa"/>
            <w:vAlign w:val="center"/>
          </w:tcPr>
          <w:p w:rsidR="00FB74EE" w:rsidRPr="006A30CC" w:rsidRDefault="00FB74EE" w:rsidP="00FB74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center"/>
          </w:tcPr>
          <w:p w:rsidR="00FB74EE" w:rsidRPr="006A30CC" w:rsidRDefault="00E660F9" w:rsidP="00DE2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2A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B52FD">
              <w:rPr>
                <w:rFonts w:ascii="Times New Roman" w:hAnsi="Times New Roman" w:cs="Times New Roman"/>
                <w:b/>
                <w:sz w:val="24"/>
                <w:szCs w:val="24"/>
              </w:rPr>
              <w:t>47,4</w:t>
            </w:r>
          </w:p>
        </w:tc>
      </w:tr>
    </w:tbl>
    <w:p w:rsidR="00FD4EC2" w:rsidRPr="006A30CC" w:rsidRDefault="00FD4EC2" w:rsidP="00802D2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FD4EC2" w:rsidRDefault="00FD4EC2" w:rsidP="00802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приложениях № 3 и № 4 к Программе.</w:t>
      </w:r>
    </w:p>
    <w:p w:rsidR="00FD4EC2" w:rsidRDefault="00FD4EC2" w:rsidP="00802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FD4EC2" w:rsidRDefault="00FD4EC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4EC2" w:rsidRDefault="00FD4EC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4EC2" w:rsidRDefault="00FD4EC2" w:rsidP="00FF2D4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FD4EC2" w:rsidRDefault="00FD4EC2" w:rsidP="00FF2D4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3.</w:t>
      </w:r>
    </w:p>
    <w:p w:rsidR="00FD4EC2" w:rsidRDefault="00FD4EC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4EC2" w:rsidRDefault="00FD4EC2" w:rsidP="00802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подпрограммы 3 к 202</w:t>
      </w:r>
      <w:r w:rsidR="00C20F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достижение следующего конечного результата – содержание дорог в надлежащем виде,  обеспечение безопасности дорожного движения</w:t>
      </w:r>
    </w:p>
    <w:p w:rsidR="00FD4EC2" w:rsidRDefault="00FD4EC2" w:rsidP="00802D2E">
      <w:pPr>
        <w:ind w:firstLine="54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  <w:r>
        <w:rPr>
          <w:b/>
          <w:bCs/>
          <w:sz w:val="28"/>
          <w:szCs w:val="28"/>
          <w:u w:val="single"/>
        </w:rPr>
        <w:t xml:space="preserve"> </w:t>
      </w:r>
    </w:p>
    <w:p w:rsidR="00FD4EC2" w:rsidRDefault="00FD4EC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4EC2" w:rsidRDefault="00FD4EC2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4 «</w:t>
      </w:r>
      <w:r w:rsidR="00830535">
        <w:rPr>
          <w:b/>
          <w:bCs/>
          <w:sz w:val="28"/>
          <w:szCs w:val="28"/>
        </w:rPr>
        <w:t>Работа с молодежью и детьми вовлечение</w:t>
      </w:r>
      <w:r>
        <w:rPr>
          <w:b/>
          <w:bCs/>
          <w:sz w:val="28"/>
          <w:szCs w:val="28"/>
        </w:rPr>
        <w:t xml:space="preserve"> </w:t>
      </w:r>
      <w:r w:rsidR="0083053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 занятие физической культурой </w:t>
      </w:r>
    </w:p>
    <w:p w:rsidR="00FD4EC2" w:rsidRDefault="00FD4EC2" w:rsidP="00CC7E82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спортом жителей Стригуновского поселения ».</w:t>
      </w:r>
    </w:p>
    <w:p w:rsidR="00FD4EC2" w:rsidRDefault="00FD4EC2">
      <w:pPr>
        <w:ind w:firstLine="708"/>
        <w:jc w:val="both"/>
        <w:rPr>
          <w:b/>
          <w:bCs/>
          <w:sz w:val="28"/>
          <w:szCs w:val="28"/>
        </w:rPr>
      </w:pPr>
    </w:p>
    <w:p w:rsidR="00FD4EC2" w:rsidRDefault="00FD4EC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4.</w:t>
      </w:r>
    </w:p>
    <w:p w:rsidR="00FD4EC2" w:rsidRDefault="00FD4EC2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2755"/>
        <w:gridCol w:w="6342"/>
      </w:tblGrid>
      <w:tr w:rsidR="00FD4EC2" w:rsidRPr="005B55AD">
        <w:trPr>
          <w:jc w:val="center"/>
        </w:trPr>
        <w:tc>
          <w:tcPr>
            <w:tcW w:w="318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D4EC2" w:rsidRPr="005B55AD" w:rsidRDefault="00FD4EC2" w:rsidP="00C00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D4EC2" w:rsidRPr="005B55AD" w:rsidRDefault="00FD4EC2" w:rsidP="00E650FA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«</w:t>
            </w:r>
            <w:r w:rsidR="00830535">
              <w:rPr>
                <w:sz w:val="28"/>
                <w:szCs w:val="28"/>
              </w:rPr>
              <w:t xml:space="preserve"> Работа с молодежью и детьми и в</w:t>
            </w:r>
            <w:r w:rsidRPr="005B55AD">
              <w:rPr>
                <w:sz w:val="28"/>
                <w:szCs w:val="28"/>
              </w:rPr>
              <w:t xml:space="preserve">овлечение в занятие физической культурой и спортом жителей  </w:t>
            </w:r>
            <w:r>
              <w:rPr>
                <w:sz w:val="28"/>
                <w:szCs w:val="28"/>
              </w:rPr>
              <w:t>Стригуновского</w:t>
            </w:r>
            <w:r w:rsidRPr="005B55AD">
              <w:rPr>
                <w:sz w:val="28"/>
                <w:szCs w:val="28"/>
              </w:rPr>
              <w:t xml:space="preserve"> сельского поселения » (далее – подпрограмма </w:t>
            </w:r>
            <w:r>
              <w:rPr>
                <w:sz w:val="28"/>
                <w:szCs w:val="28"/>
              </w:rPr>
              <w:t>4)</w:t>
            </w:r>
            <w:r w:rsidRPr="005B55AD">
              <w:rPr>
                <w:sz w:val="28"/>
                <w:szCs w:val="28"/>
              </w:rPr>
              <w:t xml:space="preserve">  </w:t>
            </w:r>
          </w:p>
        </w:tc>
      </w:tr>
      <w:tr w:rsidR="00FD4EC2" w:rsidRPr="005B55AD">
        <w:trPr>
          <w:trHeight w:val="600"/>
          <w:jc w:val="center"/>
        </w:trPr>
        <w:tc>
          <w:tcPr>
            <w:tcW w:w="318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FD4EC2" w:rsidRPr="005B55AD" w:rsidRDefault="00FD4EC2" w:rsidP="00C003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D4EC2" w:rsidRPr="005B55AD" w:rsidRDefault="00FD4EC2" w:rsidP="00C0032D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Стригуновского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D4EC2" w:rsidRPr="005B55AD">
        <w:trPr>
          <w:trHeight w:val="774"/>
          <w:jc w:val="center"/>
        </w:trPr>
        <w:tc>
          <w:tcPr>
            <w:tcW w:w="318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D4EC2" w:rsidRPr="005B55AD" w:rsidRDefault="00FD4EC2" w:rsidP="00C00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D4EC2" w:rsidRPr="005B55AD" w:rsidRDefault="00FD4EC2" w:rsidP="00C0032D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Стригуновского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D4EC2" w:rsidRPr="005B55AD">
        <w:trPr>
          <w:trHeight w:val="782"/>
          <w:jc w:val="center"/>
        </w:trPr>
        <w:tc>
          <w:tcPr>
            <w:tcW w:w="318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D4EC2" w:rsidRPr="005B55AD" w:rsidRDefault="00FD4EC2" w:rsidP="00C00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D4EC2" w:rsidRPr="005B55AD" w:rsidRDefault="00FD4EC2" w:rsidP="00C00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Отвлечение подростков от  неправильных инициатив, у</w:t>
            </w:r>
            <w:r w:rsidRPr="005B55AD">
              <w:rPr>
                <w:sz w:val="28"/>
                <w:szCs w:val="28"/>
              </w:rPr>
              <w:t xml:space="preserve">крепление физического здоровья жителей  </w:t>
            </w:r>
            <w:r>
              <w:rPr>
                <w:sz w:val="28"/>
                <w:szCs w:val="28"/>
              </w:rPr>
              <w:t>Стригуновского</w:t>
            </w:r>
            <w:r w:rsidRPr="005B55AD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FD4EC2" w:rsidRPr="005B55AD">
        <w:trPr>
          <w:trHeight w:val="766"/>
          <w:jc w:val="center"/>
        </w:trPr>
        <w:tc>
          <w:tcPr>
            <w:tcW w:w="318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D4EC2" w:rsidRPr="005B55AD" w:rsidRDefault="00FD4EC2" w:rsidP="00C00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D4EC2" w:rsidRPr="005B55AD" w:rsidRDefault="00FD4EC2" w:rsidP="00C0032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Привлечение детей и молодежь к мероприятиям и в</w:t>
            </w:r>
            <w:r w:rsidRPr="005B55AD">
              <w:rPr>
                <w:sz w:val="28"/>
                <w:szCs w:val="28"/>
              </w:rPr>
              <w:t>овлечение жителей поселения в занятие физической культурой и спортом.</w:t>
            </w:r>
          </w:p>
        </w:tc>
      </w:tr>
      <w:tr w:rsidR="00FD4EC2" w:rsidRPr="005B55AD">
        <w:trPr>
          <w:jc w:val="center"/>
        </w:trPr>
        <w:tc>
          <w:tcPr>
            <w:tcW w:w="318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FD4EC2" w:rsidRPr="005B55AD" w:rsidRDefault="00FD4EC2" w:rsidP="00C00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D4EC2" w:rsidRPr="005B55AD" w:rsidRDefault="00FD4E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 w:rsidR="00C20F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D4EC2" w:rsidRPr="005B55AD" w:rsidRDefault="00FD4E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FD4EC2" w:rsidRPr="005B55AD">
        <w:trPr>
          <w:trHeight w:val="1029"/>
          <w:jc w:val="center"/>
        </w:trPr>
        <w:tc>
          <w:tcPr>
            <w:tcW w:w="318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FD4EC2" w:rsidRPr="005B55AD" w:rsidRDefault="00FD4EC2" w:rsidP="00C00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5F047C">
              <w:rPr>
                <w:sz w:val="28"/>
                <w:szCs w:val="28"/>
              </w:rPr>
              <w:t>4</w:t>
            </w:r>
            <w:r w:rsidRPr="005B55AD">
              <w:rPr>
                <w:sz w:val="28"/>
                <w:szCs w:val="28"/>
              </w:rPr>
              <w:t xml:space="preserve"> в 2015-202</w:t>
            </w:r>
            <w:r w:rsidR="00C20F0A">
              <w:rPr>
                <w:sz w:val="28"/>
                <w:szCs w:val="28"/>
              </w:rPr>
              <w:t>6</w:t>
            </w:r>
            <w:r w:rsidRPr="005B55AD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B54A24">
              <w:rPr>
                <w:sz w:val="28"/>
                <w:szCs w:val="28"/>
              </w:rPr>
              <w:t>1</w:t>
            </w:r>
            <w:r w:rsidR="00DE2A9E">
              <w:rPr>
                <w:sz w:val="28"/>
                <w:szCs w:val="28"/>
              </w:rPr>
              <w:t>3</w:t>
            </w:r>
            <w:r w:rsidR="00B54A24">
              <w:rPr>
                <w:sz w:val="28"/>
                <w:szCs w:val="28"/>
              </w:rPr>
              <w:t>3</w:t>
            </w:r>
            <w:r w:rsidRPr="005B55AD">
              <w:rPr>
                <w:sz w:val="28"/>
                <w:szCs w:val="28"/>
              </w:rPr>
              <w:t>,0 тыс. рублей.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Объем финансирования подпрограммы </w:t>
            </w:r>
            <w:r w:rsidR="005F047C">
              <w:rPr>
                <w:sz w:val="28"/>
                <w:szCs w:val="28"/>
              </w:rPr>
              <w:t>4</w:t>
            </w:r>
            <w:r w:rsidRPr="005B55AD">
              <w:rPr>
                <w:sz w:val="28"/>
                <w:szCs w:val="28"/>
              </w:rPr>
              <w:t xml:space="preserve"> в 2015-202</w:t>
            </w:r>
            <w:r w:rsidR="00C20F0A">
              <w:rPr>
                <w:sz w:val="28"/>
                <w:szCs w:val="28"/>
              </w:rPr>
              <w:t>6</w:t>
            </w:r>
            <w:r w:rsidRPr="005B55AD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B54A24">
              <w:rPr>
                <w:sz w:val="28"/>
                <w:szCs w:val="28"/>
              </w:rPr>
              <w:t>1</w:t>
            </w:r>
            <w:r w:rsidR="00DE2A9E">
              <w:rPr>
                <w:sz w:val="28"/>
                <w:szCs w:val="28"/>
              </w:rPr>
              <w:t>3</w:t>
            </w:r>
            <w:r w:rsidR="00B54A24">
              <w:rPr>
                <w:sz w:val="28"/>
                <w:szCs w:val="28"/>
              </w:rPr>
              <w:t>3</w:t>
            </w:r>
            <w:r w:rsidRPr="005B55AD">
              <w:rPr>
                <w:sz w:val="28"/>
                <w:szCs w:val="28"/>
              </w:rPr>
              <w:t>,0 тыс. рублей, в том числе по годам: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13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2016 год – </w:t>
            </w:r>
            <w:r w:rsidR="00533DC1">
              <w:rPr>
                <w:sz w:val="28"/>
                <w:szCs w:val="28"/>
              </w:rPr>
              <w:t>12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2017 год – </w:t>
            </w:r>
            <w:r w:rsidR="00F13A7D">
              <w:rPr>
                <w:sz w:val="28"/>
                <w:szCs w:val="28"/>
              </w:rPr>
              <w:t>12</w:t>
            </w:r>
            <w:r w:rsidRPr="005B55AD">
              <w:rPr>
                <w:sz w:val="28"/>
                <w:szCs w:val="28"/>
              </w:rPr>
              <w:t>,0тыс.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2018 год – </w:t>
            </w:r>
            <w:r w:rsidR="00F13A7D">
              <w:rPr>
                <w:sz w:val="28"/>
                <w:szCs w:val="28"/>
              </w:rPr>
              <w:t>12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FD4EC2" w:rsidRPr="005B55AD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2019 год – </w:t>
            </w:r>
            <w:r w:rsidR="00F13A7D">
              <w:rPr>
                <w:sz w:val="28"/>
                <w:szCs w:val="28"/>
              </w:rPr>
              <w:t>12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B6454E" w:rsidRDefault="00FD4EC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</w:t>
            </w:r>
            <w:r w:rsidR="002559C8">
              <w:rPr>
                <w:sz w:val="28"/>
                <w:szCs w:val="28"/>
              </w:rPr>
              <w:t>2</w:t>
            </w:r>
            <w:r w:rsidRPr="005B55AD">
              <w:rPr>
                <w:sz w:val="28"/>
                <w:szCs w:val="28"/>
              </w:rPr>
              <w:t>,0 тыс. рублей</w:t>
            </w:r>
            <w:r w:rsidR="00B6454E">
              <w:rPr>
                <w:sz w:val="28"/>
                <w:szCs w:val="28"/>
              </w:rPr>
              <w:t>;</w:t>
            </w:r>
          </w:p>
          <w:p w:rsidR="00E650FA" w:rsidRDefault="00B64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1</w:t>
            </w:r>
            <w:r w:rsidR="005F04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рублей</w:t>
            </w:r>
            <w:r w:rsidR="00E650FA">
              <w:rPr>
                <w:sz w:val="28"/>
                <w:szCs w:val="28"/>
              </w:rPr>
              <w:t>;</w:t>
            </w:r>
          </w:p>
          <w:p w:rsidR="00FD4EC2" w:rsidRDefault="00E65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21338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54A24">
              <w:rPr>
                <w:sz w:val="28"/>
                <w:szCs w:val="28"/>
              </w:rPr>
              <w:t xml:space="preserve"> 10,0 тыс. рублей;</w:t>
            </w:r>
          </w:p>
          <w:p w:rsidR="00213389" w:rsidRDefault="00213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B54A24">
              <w:rPr>
                <w:sz w:val="28"/>
                <w:szCs w:val="28"/>
              </w:rPr>
              <w:t xml:space="preserve">  10,0 тыс. рублей;</w:t>
            </w:r>
          </w:p>
          <w:p w:rsidR="00213389" w:rsidRDefault="00213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="00B54A24">
              <w:rPr>
                <w:sz w:val="28"/>
                <w:szCs w:val="28"/>
              </w:rPr>
              <w:t xml:space="preserve">  10,0 тыс. рублей;</w:t>
            </w:r>
          </w:p>
          <w:p w:rsidR="00213389" w:rsidRDefault="00213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</w:t>
            </w:r>
            <w:r w:rsidR="00B54A24">
              <w:rPr>
                <w:sz w:val="28"/>
                <w:szCs w:val="28"/>
              </w:rPr>
              <w:t xml:space="preserve">   10,0 тыс. рублей</w:t>
            </w:r>
            <w:r w:rsidR="00DE2A9E">
              <w:rPr>
                <w:sz w:val="28"/>
                <w:szCs w:val="28"/>
              </w:rPr>
              <w:t>;</w:t>
            </w:r>
          </w:p>
          <w:p w:rsidR="00DE2A9E" w:rsidRPr="005B55AD" w:rsidRDefault="00DE2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10,0 тыс. рублей</w:t>
            </w:r>
          </w:p>
          <w:p w:rsidR="00FD4EC2" w:rsidRPr="005B55AD" w:rsidRDefault="00FD4EC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год.</w:t>
            </w:r>
          </w:p>
        </w:tc>
      </w:tr>
      <w:tr w:rsidR="00FD4EC2" w:rsidRPr="005B55AD">
        <w:trPr>
          <w:trHeight w:val="1707"/>
          <w:jc w:val="center"/>
        </w:trPr>
        <w:tc>
          <w:tcPr>
            <w:tcW w:w="318" w:type="pct"/>
          </w:tcPr>
          <w:p w:rsidR="00FD4EC2" w:rsidRPr="005B55AD" w:rsidRDefault="00FD4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:rsidR="00FD4EC2" w:rsidRPr="005B55AD" w:rsidRDefault="00FD4EC2" w:rsidP="00C00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D4EC2" w:rsidRDefault="00FD4EC2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</w:t>
            </w:r>
            <w:r w:rsidR="00C20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FD4EC2" w:rsidRPr="005B55AD" w:rsidRDefault="00FD4EC2" w:rsidP="0040150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количества посещаемости мероприятий молодежью и детьми до 30%</w:t>
            </w:r>
          </w:p>
          <w:p w:rsidR="00FD4EC2" w:rsidRPr="005B55AD" w:rsidRDefault="00FD4EC2" w:rsidP="003146C6">
            <w:pPr>
              <w:pStyle w:val="af3"/>
              <w:numPr>
                <w:ilvl w:val="0"/>
                <w:numId w:val="8"/>
              </w:numPr>
              <w:tabs>
                <w:tab w:val="clear" w:pos="633"/>
                <w:tab w:val="num" w:pos="-40"/>
              </w:tabs>
              <w:autoSpaceDE w:val="0"/>
              <w:autoSpaceDN w:val="0"/>
              <w:adjustRightInd w:val="0"/>
              <w:spacing w:after="0" w:line="240" w:lineRule="auto"/>
              <w:ind w:left="-40" w:firstLine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доли регулярно занимающихся физической культурой и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спортом до </w:t>
            </w:r>
            <w:r w:rsidR="00FF3A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FD4EC2" w:rsidRPr="005B55AD" w:rsidRDefault="00FD4EC2" w:rsidP="0040150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</w:tr>
    </w:tbl>
    <w:p w:rsidR="00FD4EC2" w:rsidRDefault="00FD4EC2">
      <w:pPr>
        <w:rPr>
          <w:b/>
          <w:bCs/>
          <w:sz w:val="28"/>
          <w:szCs w:val="28"/>
          <w:u w:val="single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4, описание основных проблем в указанной сфере и прогноз ее развития.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Pr="00293888" w:rsidRDefault="00FD4EC2" w:rsidP="00D35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Долгосрочная целевая муниципальная </w:t>
      </w:r>
      <w:r w:rsidR="00A8724A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программа </w:t>
      </w:r>
      <w:r w:rsidRPr="00293888">
        <w:rPr>
          <w:sz w:val="28"/>
          <w:szCs w:val="28"/>
        </w:rPr>
        <w:t>«Организация и осуществление мероприятий по работе с детьми  и молодежью сельского поселения на 201</w:t>
      </w:r>
      <w:r w:rsidR="00FB74EE">
        <w:rPr>
          <w:sz w:val="28"/>
          <w:szCs w:val="28"/>
        </w:rPr>
        <w:t>5</w:t>
      </w:r>
      <w:r w:rsidRPr="00293888">
        <w:rPr>
          <w:sz w:val="28"/>
          <w:szCs w:val="28"/>
        </w:rPr>
        <w:t>-20</w:t>
      </w:r>
      <w:r w:rsidR="00FB74EE">
        <w:rPr>
          <w:sz w:val="28"/>
          <w:szCs w:val="28"/>
        </w:rPr>
        <w:t>2</w:t>
      </w:r>
      <w:r w:rsidR="00C20F0A">
        <w:rPr>
          <w:sz w:val="28"/>
          <w:szCs w:val="28"/>
        </w:rPr>
        <w:t>6</w:t>
      </w:r>
      <w:r w:rsidRPr="00293888">
        <w:rPr>
          <w:sz w:val="28"/>
          <w:szCs w:val="28"/>
        </w:rPr>
        <w:t xml:space="preserve"> годы» ориентирована на решение всего комплекса проблем детей дошкольного и школьного возраста, а так же молодых граждан, проживающих на территории поселения  и конкретизирует целевые критерии развития благоустройства  сельского поселения  на 2015– 202</w:t>
      </w:r>
      <w:r w:rsidR="00C20F0A">
        <w:rPr>
          <w:sz w:val="28"/>
          <w:szCs w:val="28"/>
        </w:rPr>
        <w:t>6</w:t>
      </w:r>
      <w:r w:rsidRPr="00293888">
        <w:rPr>
          <w:sz w:val="28"/>
          <w:szCs w:val="28"/>
        </w:rPr>
        <w:t xml:space="preserve"> г.г.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является стратегическим документом, стимулирующим развитие отрасли </w:t>
      </w:r>
      <w:r w:rsidR="00A8724A">
        <w:rPr>
          <w:rFonts w:ascii="Times New Roman" w:hAnsi="Times New Roman" w:cs="Times New Roman"/>
          <w:sz w:val="28"/>
          <w:szCs w:val="28"/>
        </w:rPr>
        <w:t xml:space="preserve"> «Молодежная политика»,</w:t>
      </w:r>
      <w:r>
        <w:rPr>
          <w:rFonts w:ascii="Times New Roman" w:hAnsi="Times New Roman" w:cs="Times New Roman"/>
          <w:sz w:val="28"/>
          <w:szCs w:val="28"/>
        </w:rPr>
        <w:t>«Физическая культура и спорт» в администрации  сельского поселения.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является создание условий для роста благосостояния сельского населения, обеспечения социальной стабильности. Создание базы для сохранения и улучшения физического и духовного здоровья  граждан в значительной степени способствует решению этой задачи. 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уровень обеспеченности населения спортивным и инвентарем по месту жительства;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пропаганда занятий физической культурой и спортом как составляющей здорового образа жизни;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вовлеченности населения в занятия физической культурой и спортом.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 задачи, поставленные в Подпрограмме </w:t>
      </w:r>
      <w:r w:rsidR="00EC7E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волонтерского движения, которое активно участвует в физическом 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значение, для успешной реализации Подпрограммы 4 имеет прогнозирование возможных рисков, связанных с достижением цели и решением задач Подпрограммы, оценка их масштабов и последствий, а также 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системы мер по их предотвращению.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и, как следствие, недостаточным уровнем бюджетного финансирования сферы физической культуры и спорта, что может повлечь недофинансирование, сокращение или прекращение программных мероприятий.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Способами ограничения финансовых рисков выступают ежегодное уточнение объемов финансовых средств, предусмотренных на реализацию мероприятий Подпрограммы, в том числе в зависимости от достигнутых результатов. 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усиления разрыва между современными требованиями  к состоянию материально-технической базы, техническому оснащению и управлению бюджетными учреждениями в сфере физической культуры и спорта и их фактическим состоянием может повлечь существенное снижение качества и доступности услуг в указанной сфере.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Риски, связанные с неэффективным управлением Подпрограммой, низкой эффективностью взаимодействия заинтересованных сторон, что может повлечь за собой потерю управляемости отраслью физической культуры и спорта, нарушение планируемых сроков реализации Подпрограммы, невыполнение ее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повышения оплаты труда работников физической культуры и спорта, обеспечения притока высококвалифицированных кадров и повышения квалификации имеющихся специалистов.</w:t>
      </w:r>
    </w:p>
    <w:p w:rsidR="00FD4EC2" w:rsidRDefault="00FD4EC2" w:rsidP="00B862A7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Подпрограммы 4 позволит обеспечить комплексное решение проблем, связанных с развитием физической культуры и спорта на территории Стригуновского сельского поселения,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FD4EC2" w:rsidRDefault="00FD4EC2" w:rsidP="003146C6">
      <w:pPr>
        <w:jc w:val="both"/>
        <w:rPr>
          <w:b/>
          <w:bCs/>
          <w:sz w:val="28"/>
          <w:szCs w:val="28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Раздел 2. Цели, задачи, сроки и этапы реализации подпрограммы 4.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 w:rsidP="00EB380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4 –</w:t>
      </w:r>
      <w:r w:rsidR="00EB380F">
        <w:rPr>
          <w:sz w:val="28"/>
          <w:szCs w:val="28"/>
        </w:rPr>
        <w:t>Отвлечение подростков от  неправильных инициатив, у</w:t>
      </w:r>
      <w:r w:rsidR="00EB380F" w:rsidRPr="005B55AD">
        <w:rPr>
          <w:sz w:val="28"/>
          <w:szCs w:val="28"/>
        </w:rPr>
        <w:t xml:space="preserve">крепление физического здоровья жителей  </w:t>
      </w:r>
      <w:r w:rsidR="00EB380F">
        <w:rPr>
          <w:sz w:val="28"/>
          <w:szCs w:val="28"/>
        </w:rPr>
        <w:t>Стригуновского</w:t>
      </w:r>
      <w:r w:rsidR="00EB380F" w:rsidRPr="005B5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путём популяризации спорта, приобщения различных слоёв населения к регулярным занятиям физической культурой и спортом.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предусматривается решение следующий задачи:</w:t>
      </w:r>
    </w:p>
    <w:p w:rsidR="00FD4EC2" w:rsidRDefault="000A4BC7" w:rsidP="003146C6">
      <w:pPr>
        <w:pStyle w:val="ConsPlusNormal"/>
        <w:numPr>
          <w:ilvl w:val="0"/>
          <w:numId w:val="6"/>
        </w:numPr>
        <w:tabs>
          <w:tab w:val="clear" w:pos="1155"/>
          <w:tab w:val="num" w:pos="426"/>
        </w:tabs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ED0">
        <w:rPr>
          <w:rFonts w:ascii="Times New Roman" w:hAnsi="Times New Roman" w:cs="Times New Roman"/>
          <w:sz w:val="28"/>
          <w:szCs w:val="28"/>
        </w:rPr>
        <w:t>Привлечение</w:t>
      </w:r>
      <w:r>
        <w:rPr>
          <w:rFonts w:ascii="Times New Roman" w:hAnsi="Times New Roman" w:cs="Times New Roman"/>
          <w:sz w:val="28"/>
          <w:szCs w:val="28"/>
        </w:rPr>
        <w:t xml:space="preserve"> детей и молодежи  к мероприятиям  и укрепление физического здоровья</w:t>
      </w:r>
      <w:r w:rsidR="00FD4EC2">
        <w:rPr>
          <w:rFonts w:ascii="Times New Roman" w:hAnsi="Times New Roman" w:cs="Times New Roman"/>
          <w:sz w:val="28"/>
          <w:szCs w:val="28"/>
        </w:rPr>
        <w:t xml:space="preserve"> жителей поселения в занятие физической культурой и спортом.</w:t>
      </w:r>
    </w:p>
    <w:p w:rsidR="00FD4EC2" w:rsidRDefault="00FD4EC2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EC7E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 2015-202</w:t>
      </w:r>
      <w:r w:rsidR="00C20F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4 не выделяются.</w:t>
      </w:r>
    </w:p>
    <w:p w:rsidR="00FD4EC2" w:rsidRDefault="00FD4EC2">
      <w:pPr>
        <w:rPr>
          <w:b/>
          <w:bCs/>
          <w:sz w:val="28"/>
          <w:szCs w:val="28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4  и краткое их описание.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lastRenderedPageBreak/>
        <w:t>Достижение цели и решение задач подпрограммы 4 намечается за счет реализации основного мероприятия</w:t>
      </w:r>
      <w:r>
        <w:rPr>
          <w:kern w:val="1"/>
        </w:rPr>
        <w:t>:</w:t>
      </w:r>
    </w:p>
    <w:p w:rsidR="00FD4EC2" w:rsidRDefault="00EC7ED0" w:rsidP="00223764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 участия подростков в  проводимых мероприятиях и </w:t>
      </w:r>
      <w:r w:rsidR="00FD4EC2"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по оздоровительной компании жителей.</w:t>
      </w:r>
    </w:p>
    <w:p w:rsidR="00FD4EC2" w:rsidRDefault="00FD4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реализации основного мероприятия планируется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</w:p>
    <w:p w:rsidR="00FD4EC2" w:rsidRDefault="00FD4E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sz w:val="28"/>
          <w:szCs w:val="28"/>
        </w:rPr>
        <w:t>Перечень основных мероприятий подпрограммы 4, представлен в приложении № 1 к Программе.</w:t>
      </w:r>
    </w:p>
    <w:p w:rsidR="00FD4EC2" w:rsidRDefault="00FD4E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4.</w:t>
      </w:r>
    </w:p>
    <w:p w:rsidR="00FD4EC2" w:rsidRDefault="00FD4EC2">
      <w:pPr>
        <w:jc w:val="center"/>
        <w:rPr>
          <w:b/>
          <w:bCs/>
          <w:sz w:val="28"/>
          <w:szCs w:val="28"/>
          <w:u w:val="single"/>
        </w:rPr>
      </w:pPr>
    </w:p>
    <w:p w:rsidR="00FD4EC2" w:rsidRDefault="00FD4EC2">
      <w:pPr>
        <w:pStyle w:val="31"/>
        <w:autoSpaceDE w:val="0"/>
        <w:autoSpaceDN w:val="0"/>
        <w:adjustRightInd w:val="0"/>
      </w:pPr>
      <w:r>
        <w:t>Предполагаемые объемы финансирования подпрограммы 4 за 2015-202</w:t>
      </w:r>
      <w:r w:rsidR="00C20F0A">
        <w:t>6</w:t>
      </w:r>
      <w:r>
        <w:t xml:space="preserve"> годы составит </w:t>
      </w:r>
      <w:r w:rsidR="00CA5AED">
        <w:t>1</w:t>
      </w:r>
      <w:r w:rsidR="00C20F0A">
        <w:t>3</w:t>
      </w:r>
      <w:r w:rsidR="00CA5AED">
        <w:t>3</w:t>
      </w:r>
      <w:r>
        <w:t xml:space="preserve">,0 тыс. рублей. Объемы финансирования в разрезе источников финансирования по годам реализации представлены в таблице. </w:t>
      </w:r>
    </w:p>
    <w:p w:rsidR="00FD4EC2" w:rsidRDefault="00FD4EC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FD4EC2" w:rsidRDefault="00FD4EC2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16"/>
          <w:szCs w:val="16"/>
        </w:rPr>
      </w:pPr>
    </w:p>
    <w:p w:rsidR="00FD4EC2" w:rsidRDefault="00FD4E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4</w:t>
      </w:r>
    </w:p>
    <w:p w:rsidR="00FB74EE" w:rsidRPr="006F0AED" w:rsidRDefault="00FB74EE" w:rsidP="00FB74EE">
      <w:pPr>
        <w:pStyle w:val="ConsPlusNormal"/>
        <w:tabs>
          <w:tab w:val="left" w:pos="9390"/>
          <w:tab w:val="right" w:pos="11027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0AED">
        <w:rPr>
          <w:rFonts w:ascii="Times New Roman" w:hAnsi="Times New Roman" w:cs="Times New Roman"/>
          <w:i/>
          <w:sz w:val="28"/>
          <w:szCs w:val="28"/>
        </w:rPr>
        <w:t>тыс. рублей</w:t>
      </w:r>
    </w:p>
    <w:tbl>
      <w:tblPr>
        <w:tblW w:w="96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0"/>
        <w:gridCol w:w="1540"/>
        <w:gridCol w:w="1540"/>
        <w:gridCol w:w="1814"/>
        <w:gridCol w:w="1718"/>
        <w:gridCol w:w="1788"/>
      </w:tblGrid>
      <w:tr w:rsidR="00FB74EE" w:rsidRPr="006F0AED" w:rsidTr="00FB74EE">
        <w:trPr>
          <w:tblCellSpacing w:w="5" w:type="nil"/>
        </w:trPr>
        <w:tc>
          <w:tcPr>
            <w:tcW w:w="1260" w:type="dxa"/>
            <w:vMerge w:val="restart"/>
            <w:vAlign w:val="center"/>
          </w:tcPr>
          <w:p w:rsidR="00FB74EE" w:rsidRPr="00514EAB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400" w:type="dxa"/>
            <w:gridSpan w:val="5"/>
            <w:vAlign w:val="center"/>
          </w:tcPr>
          <w:p w:rsidR="00FB74EE" w:rsidRPr="00514EAB" w:rsidRDefault="00FB74EE" w:rsidP="00FB7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Merge/>
            <w:vAlign w:val="center"/>
          </w:tcPr>
          <w:p w:rsidR="00FB74EE" w:rsidRPr="00514EAB" w:rsidRDefault="00FB74EE" w:rsidP="00FB7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14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18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8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A30CC" w:rsidRPr="006F0AED" w:rsidTr="00FB74EE">
        <w:trPr>
          <w:trHeight w:val="173"/>
          <w:tblCellSpacing w:w="5" w:type="nil"/>
        </w:trPr>
        <w:tc>
          <w:tcPr>
            <w:tcW w:w="1260" w:type="dxa"/>
            <w:vAlign w:val="center"/>
          </w:tcPr>
          <w:p w:rsidR="006A30CC" w:rsidRPr="00514EAB" w:rsidRDefault="00514EAB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40" w:type="dxa"/>
            <w:vAlign w:val="center"/>
          </w:tcPr>
          <w:p w:rsidR="006A30CC" w:rsidRPr="00514EAB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A30CC" w:rsidRPr="00514EAB" w:rsidRDefault="006A30CC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A30CC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8" w:type="dxa"/>
            <w:vAlign w:val="center"/>
          </w:tcPr>
          <w:p w:rsidR="006A30CC" w:rsidRPr="00514EAB" w:rsidRDefault="006A30CC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6A30CC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74EE" w:rsidRPr="006F0AED" w:rsidTr="00FB74EE">
        <w:trPr>
          <w:trHeight w:val="173"/>
          <w:tblCellSpacing w:w="5" w:type="nil"/>
        </w:trPr>
        <w:tc>
          <w:tcPr>
            <w:tcW w:w="1260" w:type="dxa"/>
            <w:vAlign w:val="center"/>
          </w:tcPr>
          <w:p w:rsidR="00FB74EE" w:rsidRPr="00514EAB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8" w:type="dxa"/>
            <w:vAlign w:val="center"/>
          </w:tcPr>
          <w:p w:rsidR="00FB74EE" w:rsidRPr="00514EAB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74EE" w:rsidRPr="006F0AED" w:rsidTr="00FB74EE">
        <w:trPr>
          <w:trHeight w:val="197"/>
          <w:tblCellSpacing w:w="5" w:type="nil"/>
        </w:trPr>
        <w:tc>
          <w:tcPr>
            <w:tcW w:w="1260" w:type="dxa"/>
            <w:vAlign w:val="center"/>
          </w:tcPr>
          <w:p w:rsidR="00FB74EE" w:rsidRPr="00514EAB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8" w:type="dxa"/>
            <w:vAlign w:val="center"/>
          </w:tcPr>
          <w:p w:rsidR="00FB74EE" w:rsidRPr="00514EAB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514EAB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8" w:type="dxa"/>
            <w:vAlign w:val="center"/>
          </w:tcPr>
          <w:p w:rsidR="00FB74EE" w:rsidRPr="00514EAB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514EAB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8" w:type="dxa"/>
            <w:vAlign w:val="center"/>
          </w:tcPr>
          <w:p w:rsidR="00FB74EE" w:rsidRPr="00514EAB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514EAB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8" w:type="dxa"/>
            <w:vAlign w:val="center"/>
          </w:tcPr>
          <w:p w:rsidR="00FB74EE" w:rsidRPr="00514EAB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514EAB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  <w:vAlign w:val="center"/>
          </w:tcPr>
          <w:p w:rsidR="00FB74EE" w:rsidRPr="00514EAB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514EAB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  <w:vAlign w:val="center"/>
          </w:tcPr>
          <w:p w:rsidR="00FB74EE" w:rsidRPr="00514EAB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514EAB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  <w:vAlign w:val="center"/>
          </w:tcPr>
          <w:p w:rsidR="00FB74EE" w:rsidRPr="00514EAB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514EAB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  <w:vAlign w:val="center"/>
          </w:tcPr>
          <w:p w:rsidR="00FB74EE" w:rsidRPr="00514EAB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74E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FB74EE" w:rsidRPr="00514EAB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  <w:vAlign w:val="center"/>
          </w:tcPr>
          <w:p w:rsidR="00FB74EE" w:rsidRPr="00514EAB" w:rsidRDefault="00FB74E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514EAB" w:rsidRDefault="00514EAB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2A9E" w:rsidRPr="006F0AED" w:rsidTr="00FB74EE">
        <w:trPr>
          <w:tblCellSpacing w:w="5" w:type="nil"/>
        </w:trPr>
        <w:tc>
          <w:tcPr>
            <w:tcW w:w="1260" w:type="dxa"/>
            <w:vAlign w:val="center"/>
          </w:tcPr>
          <w:p w:rsidR="00DE2A9E" w:rsidRPr="00514EAB" w:rsidRDefault="00DE2A9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40" w:type="dxa"/>
            <w:vAlign w:val="center"/>
          </w:tcPr>
          <w:p w:rsidR="00DE2A9E" w:rsidRPr="00514EAB" w:rsidRDefault="00DE2A9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DE2A9E" w:rsidRPr="00514EAB" w:rsidRDefault="00DE2A9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E2A9E" w:rsidRPr="00514EAB" w:rsidRDefault="00DE2A9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  <w:vAlign w:val="center"/>
          </w:tcPr>
          <w:p w:rsidR="00DE2A9E" w:rsidRPr="00514EAB" w:rsidRDefault="00DE2A9E" w:rsidP="00FB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DE2A9E" w:rsidRPr="00514EAB" w:rsidRDefault="00DE2A9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74EE" w:rsidRPr="006F0AED" w:rsidTr="00FB74EE">
        <w:trPr>
          <w:trHeight w:val="461"/>
          <w:tblCellSpacing w:w="5" w:type="nil"/>
        </w:trPr>
        <w:tc>
          <w:tcPr>
            <w:tcW w:w="1260" w:type="dxa"/>
            <w:vAlign w:val="center"/>
          </w:tcPr>
          <w:p w:rsidR="00FB74EE" w:rsidRPr="00514EAB" w:rsidRDefault="00FB74EE" w:rsidP="00FB74EE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</w:tcPr>
          <w:p w:rsidR="00FB74EE" w:rsidRPr="00514EAB" w:rsidRDefault="00FB74EE" w:rsidP="00F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FB74EE" w:rsidRPr="00514EAB" w:rsidRDefault="00514EAB" w:rsidP="00DE2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2A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14E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8" w:type="dxa"/>
            <w:vAlign w:val="center"/>
          </w:tcPr>
          <w:p w:rsidR="00FB74EE" w:rsidRPr="00514EAB" w:rsidRDefault="00FB74EE" w:rsidP="00FB74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center"/>
          </w:tcPr>
          <w:p w:rsidR="00FB74EE" w:rsidRPr="00514EAB" w:rsidRDefault="00514EAB" w:rsidP="00DE2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2A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14E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B74EE" w:rsidRDefault="00FB74E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FD4EC2" w:rsidRDefault="00FD4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</w:t>
      </w:r>
      <w:r w:rsidR="00EB380F">
        <w:rPr>
          <w:sz w:val="28"/>
          <w:szCs w:val="28"/>
        </w:rPr>
        <w:t>4</w:t>
      </w:r>
      <w:r>
        <w:rPr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:rsidR="00FD4EC2" w:rsidRDefault="00FD4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FD4EC2" w:rsidRDefault="00FD4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EC2" w:rsidRDefault="00FD4EC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FD4EC2" w:rsidRDefault="00FD4EC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4.</w:t>
      </w:r>
    </w:p>
    <w:p w:rsidR="00FD4EC2" w:rsidRDefault="00FD4EC2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FD4EC2" w:rsidRDefault="00FD4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подпрограммы 4 к 202</w:t>
      </w:r>
      <w:r w:rsidR="00C20F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достижение следующего конечного результата - увеличение доля регулярно занимающихся физической культурой и спортом в сельском поседении до </w:t>
      </w:r>
      <w:r w:rsidR="00FF3A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%, посещение детьми и молодежью мероприятий до 30%.</w:t>
      </w:r>
    </w:p>
    <w:p w:rsidR="00FD4EC2" w:rsidRDefault="00FD4EC2" w:rsidP="00045C4F">
      <w:pPr>
        <w:ind w:firstLine="540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  <w:r>
        <w:rPr>
          <w:b/>
          <w:bCs/>
          <w:sz w:val="28"/>
          <w:szCs w:val="28"/>
          <w:u w:val="single"/>
        </w:rPr>
        <w:t xml:space="preserve"> </w:t>
      </w:r>
    </w:p>
    <w:p w:rsidR="00FD4EC2" w:rsidRDefault="00FD4EC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253D7" w:rsidRDefault="003253D7" w:rsidP="003253D7">
      <w:pPr>
        <w:ind w:firstLine="966"/>
        <w:jc w:val="both"/>
        <w:rPr>
          <w:sz w:val="28"/>
          <w:szCs w:val="28"/>
        </w:rPr>
      </w:pPr>
    </w:p>
    <w:p w:rsidR="00FD4EC2" w:rsidRDefault="00FD4EC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253D7" w:rsidRDefault="003253D7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F0AED" w:rsidRPr="006F0AED" w:rsidRDefault="00FD4EC2" w:rsidP="00F13A7D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F0AED" w:rsidRPr="006F0AED">
        <w:rPr>
          <w:b/>
          <w:bCs/>
          <w:spacing w:val="-4"/>
          <w:sz w:val="28"/>
          <w:szCs w:val="28"/>
        </w:rPr>
        <w:t>Подпрограмма 6 Энергосбережение и повышение энергетической эффективности в Стригуновском сельском поселении  на 2016-202</w:t>
      </w:r>
      <w:r w:rsidR="00FB74EE">
        <w:rPr>
          <w:b/>
          <w:bCs/>
          <w:spacing w:val="-4"/>
          <w:sz w:val="28"/>
          <w:szCs w:val="28"/>
        </w:rPr>
        <w:t>5</w:t>
      </w:r>
      <w:r w:rsidR="006F0AED" w:rsidRPr="006F0AED">
        <w:rPr>
          <w:b/>
          <w:bCs/>
          <w:spacing w:val="-4"/>
          <w:sz w:val="28"/>
          <w:szCs w:val="28"/>
        </w:rPr>
        <w:t xml:space="preserve"> годы»</w:t>
      </w:r>
    </w:p>
    <w:p w:rsidR="006F0AED" w:rsidRDefault="006F0AED">
      <w:pPr>
        <w:ind w:firstLine="966"/>
        <w:jc w:val="both"/>
        <w:rPr>
          <w:sz w:val="28"/>
          <w:szCs w:val="28"/>
        </w:rPr>
      </w:pPr>
    </w:p>
    <w:p w:rsidR="006F0AED" w:rsidRDefault="006F0AED" w:rsidP="006F0AED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6.</w:t>
      </w:r>
    </w:p>
    <w:p w:rsidR="006F0AED" w:rsidRDefault="006F0AED">
      <w:pPr>
        <w:ind w:firstLine="96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619"/>
      </w:tblGrid>
      <w:tr w:rsidR="006F0AED" w:rsidRPr="006F0AED" w:rsidTr="006847E5">
        <w:tc>
          <w:tcPr>
            <w:tcW w:w="2234" w:type="dxa"/>
          </w:tcPr>
          <w:p w:rsidR="006F0AED" w:rsidRPr="006F0AED" w:rsidRDefault="006F0AED" w:rsidP="006847E5">
            <w:pPr>
              <w:jc w:val="center"/>
              <w:rPr>
                <w:bCs/>
                <w:sz w:val="28"/>
                <w:szCs w:val="28"/>
              </w:rPr>
            </w:pPr>
            <w:r w:rsidRPr="006F0AED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619" w:type="dxa"/>
          </w:tcPr>
          <w:p w:rsidR="006F0AED" w:rsidRPr="006F0AED" w:rsidRDefault="006F0AED" w:rsidP="00542003">
            <w:pPr>
              <w:jc w:val="both"/>
              <w:rPr>
                <w:bCs/>
                <w:sz w:val="28"/>
                <w:szCs w:val="28"/>
              </w:rPr>
            </w:pPr>
            <w:r w:rsidRPr="006F0AED">
              <w:rPr>
                <w:bCs/>
                <w:spacing w:val="-4"/>
                <w:sz w:val="28"/>
                <w:szCs w:val="28"/>
              </w:rPr>
              <w:t xml:space="preserve">«Энергосбережение и повышение энергетической эффективности в Стригуновском сельском поселении  » </w:t>
            </w:r>
          </w:p>
        </w:tc>
      </w:tr>
      <w:tr w:rsidR="006F0AED" w:rsidRPr="006F0AED" w:rsidTr="006847E5">
        <w:tc>
          <w:tcPr>
            <w:tcW w:w="2234" w:type="dxa"/>
          </w:tcPr>
          <w:p w:rsidR="006F0AED" w:rsidRPr="006F0AED" w:rsidRDefault="006F0AED" w:rsidP="006847E5">
            <w:pPr>
              <w:jc w:val="center"/>
              <w:rPr>
                <w:bCs/>
                <w:sz w:val="28"/>
                <w:szCs w:val="28"/>
              </w:rPr>
            </w:pPr>
            <w:r w:rsidRPr="006F0AED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19" w:type="dxa"/>
          </w:tcPr>
          <w:p w:rsidR="006F0AED" w:rsidRPr="006847E5" w:rsidRDefault="006847E5" w:rsidP="006847E5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6847E5">
              <w:rPr>
                <w:bCs/>
                <w:spacing w:val="-4"/>
                <w:sz w:val="28"/>
                <w:szCs w:val="28"/>
              </w:rPr>
              <w:t>Администрация Стригуновского сельского поселения</w:t>
            </w:r>
          </w:p>
        </w:tc>
      </w:tr>
      <w:tr w:rsidR="006F0AED" w:rsidRPr="006F0AED" w:rsidTr="006847E5">
        <w:tc>
          <w:tcPr>
            <w:tcW w:w="2234" w:type="dxa"/>
          </w:tcPr>
          <w:p w:rsidR="006F0AED" w:rsidRPr="006F0AED" w:rsidRDefault="006F0AED" w:rsidP="006847E5">
            <w:pPr>
              <w:jc w:val="center"/>
              <w:rPr>
                <w:sz w:val="28"/>
                <w:szCs w:val="28"/>
              </w:rPr>
            </w:pPr>
            <w:r w:rsidRPr="006F0AED">
              <w:rPr>
                <w:sz w:val="28"/>
                <w:szCs w:val="28"/>
              </w:rPr>
              <w:t>Соисполнитель, ответственный за реализацию подпрограммы</w:t>
            </w:r>
          </w:p>
        </w:tc>
        <w:tc>
          <w:tcPr>
            <w:tcW w:w="7619" w:type="dxa"/>
          </w:tcPr>
          <w:p w:rsidR="006F0AED" w:rsidRPr="006F0AED" w:rsidRDefault="006847E5" w:rsidP="006847E5">
            <w:pPr>
              <w:jc w:val="both"/>
              <w:rPr>
                <w:bCs/>
                <w:spacing w:val="-4"/>
                <w:sz w:val="28"/>
                <w:szCs w:val="28"/>
                <w:highlight w:val="yellow"/>
              </w:rPr>
            </w:pPr>
            <w:r w:rsidRPr="006847E5">
              <w:rPr>
                <w:bCs/>
                <w:spacing w:val="-4"/>
                <w:sz w:val="28"/>
                <w:szCs w:val="28"/>
              </w:rPr>
              <w:t>Администрация Стригуновского сельского поселения</w:t>
            </w:r>
          </w:p>
        </w:tc>
      </w:tr>
      <w:tr w:rsidR="006F0AED" w:rsidRPr="006F0AED" w:rsidTr="006847E5">
        <w:trPr>
          <w:trHeight w:val="1129"/>
        </w:trPr>
        <w:tc>
          <w:tcPr>
            <w:tcW w:w="2234" w:type="dxa"/>
          </w:tcPr>
          <w:p w:rsidR="006F0AED" w:rsidRPr="006F0AED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619" w:type="dxa"/>
          </w:tcPr>
          <w:p w:rsidR="006F0AED" w:rsidRPr="006F0AED" w:rsidRDefault="006847E5" w:rsidP="00542003">
            <w:pPr>
              <w:spacing w:line="480" w:lineRule="auto"/>
              <w:jc w:val="both"/>
              <w:rPr>
                <w:sz w:val="28"/>
                <w:szCs w:val="28"/>
                <w:highlight w:val="yellow"/>
              </w:rPr>
            </w:pPr>
            <w:r w:rsidRPr="006847E5">
              <w:rPr>
                <w:bCs/>
                <w:spacing w:val="-4"/>
                <w:sz w:val="28"/>
                <w:szCs w:val="28"/>
              </w:rPr>
              <w:t>Администрация Стригуновского сельского поселения</w:t>
            </w:r>
          </w:p>
        </w:tc>
      </w:tr>
      <w:tr w:rsidR="006F0AED" w:rsidRPr="006F0AED" w:rsidTr="006847E5">
        <w:tc>
          <w:tcPr>
            <w:tcW w:w="2234" w:type="dxa"/>
          </w:tcPr>
          <w:p w:rsidR="006F0AED" w:rsidRPr="006F0AED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подпрограммы </w:t>
            </w:r>
          </w:p>
        </w:tc>
        <w:tc>
          <w:tcPr>
            <w:tcW w:w="7619" w:type="dxa"/>
          </w:tcPr>
          <w:p w:rsidR="006F0AED" w:rsidRPr="006F0AED" w:rsidRDefault="006F0AED" w:rsidP="006847E5">
            <w:pPr>
              <w:ind w:firstLine="240"/>
              <w:jc w:val="both"/>
              <w:rPr>
                <w:sz w:val="28"/>
                <w:szCs w:val="28"/>
              </w:rPr>
            </w:pPr>
            <w:r w:rsidRPr="006F0AED">
              <w:rPr>
                <w:sz w:val="28"/>
                <w:szCs w:val="28"/>
              </w:rPr>
              <w:t>- создание экономических и организационных условий для эффективного использования энергоресурсов;</w:t>
            </w:r>
          </w:p>
          <w:p w:rsidR="006F0AED" w:rsidRPr="006F0AED" w:rsidRDefault="006F0AED" w:rsidP="006847E5">
            <w:pPr>
              <w:jc w:val="both"/>
              <w:rPr>
                <w:sz w:val="28"/>
                <w:szCs w:val="28"/>
              </w:rPr>
            </w:pPr>
            <w:r w:rsidRPr="006F0AED">
              <w:rPr>
                <w:sz w:val="28"/>
                <w:szCs w:val="28"/>
              </w:rPr>
              <w:t>-  сокращение расходов бюджета на финансирование оплаты коммунальных услуг.</w:t>
            </w:r>
          </w:p>
        </w:tc>
      </w:tr>
      <w:tr w:rsidR="006F0AED" w:rsidRPr="006F0AED" w:rsidTr="006847E5">
        <w:tc>
          <w:tcPr>
            <w:tcW w:w="2234" w:type="dxa"/>
          </w:tcPr>
          <w:p w:rsidR="006F0AED" w:rsidRPr="006F0AED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19" w:type="dxa"/>
          </w:tcPr>
          <w:p w:rsidR="006F0AED" w:rsidRPr="006F0AED" w:rsidRDefault="006F0AED" w:rsidP="006847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>Проведение энергосберегающих мероприятий в Стригуновском сельском поселении:</w:t>
            </w:r>
          </w:p>
          <w:p w:rsidR="006F0AED" w:rsidRPr="006F0AED" w:rsidRDefault="006F0AED" w:rsidP="006847E5">
            <w:pPr>
              <w:ind w:firstLine="349"/>
              <w:jc w:val="both"/>
              <w:rPr>
                <w:sz w:val="28"/>
                <w:szCs w:val="28"/>
              </w:rPr>
            </w:pPr>
            <w:r w:rsidRPr="006F0AED">
              <w:rPr>
                <w:sz w:val="28"/>
                <w:szCs w:val="28"/>
              </w:rPr>
              <w:t xml:space="preserve">- довести укомплектованность приборами учета и регулирования зданий в </w:t>
            </w:r>
            <w:r w:rsidRPr="006F0AED">
              <w:rPr>
                <w:bCs/>
                <w:spacing w:val="-4"/>
                <w:sz w:val="28"/>
                <w:szCs w:val="28"/>
              </w:rPr>
              <w:t xml:space="preserve">Стригуновском сельском поселении </w:t>
            </w:r>
            <w:r w:rsidRPr="006F0AED">
              <w:rPr>
                <w:sz w:val="28"/>
                <w:szCs w:val="28"/>
              </w:rPr>
              <w:t>до 100%, перейти на расчеты с поставщиками коммунальных ресурсов исходя из показаний приборов учета с одновременным снижением нерациональных затрат;</w:t>
            </w:r>
          </w:p>
          <w:p w:rsidR="006F0AED" w:rsidRPr="006F0AED" w:rsidRDefault="006F0AED" w:rsidP="006847E5">
            <w:pPr>
              <w:ind w:firstLine="349"/>
              <w:jc w:val="both"/>
              <w:rPr>
                <w:sz w:val="28"/>
                <w:szCs w:val="28"/>
              </w:rPr>
            </w:pPr>
            <w:r w:rsidRPr="006F0AED">
              <w:rPr>
                <w:sz w:val="28"/>
                <w:szCs w:val="28"/>
              </w:rPr>
              <w:t>- обеспечить контроль за рациональным расходом энергоресурсов за счет проведения энергосберегающих мероприятий;</w:t>
            </w:r>
          </w:p>
        </w:tc>
      </w:tr>
      <w:tr w:rsidR="006F0AED" w:rsidRPr="006F0AED" w:rsidTr="006847E5">
        <w:tc>
          <w:tcPr>
            <w:tcW w:w="2234" w:type="dxa"/>
            <w:tcMar>
              <w:left w:w="28" w:type="dxa"/>
              <w:right w:w="28" w:type="dxa"/>
            </w:tcMar>
          </w:tcPr>
          <w:p w:rsidR="006F0AED" w:rsidRPr="006F0AED" w:rsidRDefault="006F0AED" w:rsidP="006847E5">
            <w:pPr>
              <w:jc w:val="center"/>
              <w:rPr>
                <w:sz w:val="28"/>
                <w:szCs w:val="28"/>
              </w:rPr>
            </w:pPr>
            <w:r w:rsidRPr="006F0AE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7619" w:type="dxa"/>
          </w:tcPr>
          <w:p w:rsidR="006F0AED" w:rsidRPr="006F0AED" w:rsidRDefault="006F0AED" w:rsidP="006847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>2015 - 202</w:t>
            </w:r>
            <w:r w:rsidR="00C20F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  <w:p w:rsidR="006F0AED" w:rsidRPr="006F0AED" w:rsidRDefault="006F0AED" w:rsidP="006847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6F0AED" w:rsidRPr="006F0AED" w:rsidTr="006847E5">
        <w:tc>
          <w:tcPr>
            <w:tcW w:w="2234" w:type="dxa"/>
          </w:tcPr>
          <w:p w:rsidR="006F0AED" w:rsidRPr="006F0AED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6F0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19" w:type="dxa"/>
          </w:tcPr>
          <w:p w:rsidR="006F0AED" w:rsidRPr="006F0AED" w:rsidRDefault="006F0AED" w:rsidP="00684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подпрограммы в 2016 - 202</w:t>
            </w:r>
            <w:r w:rsidR="00C20F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574E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6F0AED" w:rsidRPr="006F0AED" w:rsidRDefault="006F0AED" w:rsidP="00684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подпрограммы в 2016 </w:t>
            </w:r>
            <w:r w:rsidR="00C20F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20F0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 xml:space="preserve">годах за счет средств районного бюджета составит </w:t>
            </w:r>
            <w:r w:rsidR="00CA5A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>0 тыс. рублей, в том числе по годам:</w:t>
            </w:r>
          </w:p>
          <w:p w:rsidR="006F0AED" w:rsidRPr="006F0AED" w:rsidRDefault="006F0AED" w:rsidP="00684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>2016 год – 0тыс. рублей;</w:t>
            </w:r>
          </w:p>
          <w:p w:rsidR="006F0AED" w:rsidRPr="006F0AED" w:rsidRDefault="006F0AED" w:rsidP="00684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>2017 год – 0тыс. рублей;</w:t>
            </w:r>
          </w:p>
          <w:p w:rsidR="006F0AED" w:rsidRPr="006F0AED" w:rsidRDefault="006F0AED" w:rsidP="00684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>2018 год – 0тыс. рублей;</w:t>
            </w:r>
          </w:p>
          <w:p w:rsidR="006F0AED" w:rsidRPr="006F0AED" w:rsidRDefault="006F0AED" w:rsidP="00684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F1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574E8D" w:rsidRDefault="006F0AED" w:rsidP="002559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255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0A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74E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2003" w:rsidRDefault="00574E8D" w:rsidP="002559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 0 тыс.</w:t>
            </w:r>
            <w:r w:rsidR="00B40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420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0AED" w:rsidRDefault="00542003" w:rsidP="00542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2133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54A24">
              <w:rPr>
                <w:rFonts w:ascii="Times New Roman" w:hAnsi="Times New Roman" w:cs="Times New Roman"/>
                <w:sz w:val="28"/>
                <w:szCs w:val="28"/>
              </w:rPr>
              <w:t xml:space="preserve"> 0 тыс.</w:t>
            </w:r>
            <w:r w:rsidR="00B40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A24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06472C" w:rsidRDefault="00213389" w:rsidP="000647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06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BAE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E329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472C" w:rsidRDefault="00213389" w:rsidP="000647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06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900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2C6D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389" w:rsidRDefault="00213389" w:rsidP="00B40B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0647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52FD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 w:rsidR="00DE2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2F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DE2A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2A9E" w:rsidRPr="006F0AED" w:rsidRDefault="00DE2A9E" w:rsidP="00B40B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тыс. рублей</w:t>
            </w:r>
          </w:p>
        </w:tc>
      </w:tr>
      <w:tr w:rsidR="006F0AED" w:rsidRPr="006F0AED" w:rsidTr="006847E5">
        <w:tc>
          <w:tcPr>
            <w:tcW w:w="2234" w:type="dxa"/>
          </w:tcPr>
          <w:p w:rsidR="006F0AED" w:rsidRPr="006F0AED" w:rsidRDefault="006F0AED" w:rsidP="006847E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F0AED">
              <w:rPr>
                <w:sz w:val="28"/>
                <w:szCs w:val="28"/>
              </w:rPr>
              <w:lastRenderedPageBreak/>
              <w:t>Конечные результаты реализации подпрограммы</w:t>
            </w:r>
          </w:p>
        </w:tc>
        <w:tc>
          <w:tcPr>
            <w:tcW w:w="7619" w:type="dxa"/>
          </w:tcPr>
          <w:p w:rsidR="006F0AED" w:rsidRPr="006F0AED" w:rsidRDefault="006F0AED" w:rsidP="006847E5">
            <w:pPr>
              <w:spacing w:line="0" w:lineRule="atLeast"/>
              <w:ind w:left="-10"/>
              <w:jc w:val="both"/>
              <w:rPr>
                <w:sz w:val="28"/>
                <w:szCs w:val="28"/>
              </w:rPr>
            </w:pPr>
            <w:r w:rsidRPr="006F0AED">
              <w:rPr>
                <w:sz w:val="28"/>
                <w:szCs w:val="28"/>
              </w:rPr>
              <w:t>- снижение энергоемкости от 10% до 20% к 202</w:t>
            </w:r>
            <w:r w:rsidR="00C20F0A">
              <w:rPr>
                <w:sz w:val="28"/>
                <w:szCs w:val="28"/>
              </w:rPr>
              <w:t>6</w:t>
            </w:r>
            <w:r w:rsidRPr="006F0AED">
              <w:rPr>
                <w:sz w:val="28"/>
                <w:szCs w:val="28"/>
              </w:rPr>
              <w:t xml:space="preserve">г. относительно уровня 2013г.; </w:t>
            </w:r>
          </w:p>
          <w:p w:rsidR="006F0AED" w:rsidRPr="006F0AED" w:rsidRDefault="006F0AED" w:rsidP="006847E5">
            <w:pPr>
              <w:spacing w:line="0" w:lineRule="atLeast"/>
              <w:ind w:left="-10"/>
              <w:jc w:val="both"/>
              <w:rPr>
                <w:sz w:val="28"/>
                <w:szCs w:val="28"/>
              </w:rPr>
            </w:pPr>
            <w:r w:rsidRPr="006F0AED">
              <w:rPr>
                <w:sz w:val="28"/>
                <w:szCs w:val="28"/>
              </w:rPr>
              <w:t>- ежегодное снижение потребления энергоресурсов не менее 3% -  5% в бюджетных организациях за весь период реализации программы;</w:t>
            </w:r>
          </w:p>
          <w:p w:rsidR="006F0AED" w:rsidRPr="007975BC" w:rsidRDefault="006F0AED" w:rsidP="006847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C">
              <w:rPr>
                <w:rFonts w:ascii="Times New Roman" w:hAnsi="Times New Roman" w:cs="Times New Roman"/>
                <w:sz w:val="28"/>
                <w:szCs w:val="28"/>
              </w:rPr>
              <w:t>- экономия электрической энергии, газа, тепловой энергии и воды в  натуральном  и стоимостном выражении.</w:t>
            </w:r>
          </w:p>
        </w:tc>
      </w:tr>
    </w:tbl>
    <w:p w:rsidR="006F0AED" w:rsidRPr="006F0AED" w:rsidRDefault="006F0AED" w:rsidP="006F0AED">
      <w:pPr>
        <w:pStyle w:val="ConsPlusNormal"/>
        <w:rPr>
          <w:sz w:val="28"/>
          <w:szCs w:val="28"/>
        </w:rPr>
      </w:pPr>
      <w:bookmarkStart w:id="3" w:name="_Toc262820404"/>
    </w:p>
    <w:p w:rsidR="006F0AED" w:rsidRPr="006F0AED" w:rsidRDefault="006F0AED" w:rsidP="006F0A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0AED" w:rsidRPr="006F0AED" w:rsidRDefault="006F0AED" w:rsidP="006F0A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0AED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программы, описание</w:t>
      </w:r>
    </w:p>
    <w:p w:rsidR="006F0AED" w:rsidRPr="006F0AED" w:rsidRDefault="006F0AED" w:rsidP="006F0A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AED">
        <w:rPr>
          <w:rFonts w:ascii="Times New Roman" w:hAnsi="Times New Roman" w:cs="Times New Roman"/>
          <w:b/>
          <w:sz w:val="28"/>
          <w:szCs w:val="28"/>
        </w:rPr>
        <w:t>основных проблем в указанной сфере и прогноз ее развития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следует рассматривать как один из основных источников будущего экономического роста. Однако до настоящего времени этот источник был задействован лишь в малой степени. Существенное повышение уровня энергетической эффективности может быть обеспечено только при комплексном подходе к вопросу энергосбережения, поскольку: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затрагивает всех потребителей энергетических ресурсов, в том числе, учреждения, финансируемые из местного бюджета района;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требует координации действий органов местного самоуправления, учреждений и организаций;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требует запуска механизмов стимулирования и заинтересованности всех участников мероприятий по энергосбережению и повышению энергетической эффективности в реализации целей и задач данной подпрограммы;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требует мобилизации ресурсов и оптимизации их использования.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В 201</w:t>
      </w:r>
      <w:r w:rsidR="0080662F">
        <w:rPr>
          <w:rFonts w:ascii="Times New Roman" w:hAnsi="Times New Roman" w:cs="Times New Roman"/>
          <w:sz w:val="28"/>
          <w:szCs w:val="28"/>
        </w:rPr>
        <w:t>5</w:t>
      </w:r>
      <w:r w:rsidRPr="006F0AED">
        <w:rPr>
          <w:rFonts w:ascii="Times New Roman" w:hAnsi="Times New Roman" w:cs="Times New Roman"/>
          <w:sz w:val="28"/>
          <w:szCs w:val="28"/>
        </w:rPr>
        <w:t xml:space="preserve"> - 20</w:t>
      </w:r>
      <w:r w:rsidR="0080662F">
        <w:rPr>
          <w:rFonts w:ascii="Times New Roman" w:hAnsi="Times New Roman" w:cs="Times New Roman"/>
          <w:sz w:val="28"/>
          <w:szCs w:val="28"/>
        </w:rPr>
        <w:t>2</w:t>
      </w:r>
      <w:r w:rsidR="00C20F0A">
        <w:rPr>
          <w:rFonts w:ascii="Times New Roman" w:hAnsi="Times New Roman" w:cs="Times New Roman"/>
          <w:sz w:val="28"/>
          <w:szCs w:val="28"/>
        </w:rPr>
        <w:t>6</w:t>
      </w:r>
      <w:r w:rsidRPr="006F0AED">
        <w:rPr>
          <w:rFonts w:ascii="Times New Roman" w:hAnsi="Times New Roman" w:cs="Times New Roman"/>
          <w:sz w:val="28"/>
          <w:szCs w:val="28"/>
        </w:rPr>
        <w:t xml:space="preserve"> годах в рамках исполнения Федерального </w:t>
      </w:r>
      <w:hyperlink r:id="rId8" w:history="1">
        <w:r w:rsidRPr="006F0AE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F0AED">
        <w:rPr>
          <w:rFonts w:ascii="Times New Roman" w:hAnsi="Times New Roman" w:cs="Times New Roman"/>
          <w:sz w:val="28"/>
          <w:szCs w:val="28"/>
        </w:rP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 в муниципальных бюджетных учреждениях Стригуновского сельского поселения </w:t>
      </w:r>
      <w:r w:rsidR="0080662F">
        <w:rPr>
          <w:rFonts w:ascii="Times New Roman" w:hAnsi="Times New Roman" w:cs="Times New Roman"/>
          <w:sz w:val="28"/>
          <w:szCs w:val="28"/>
        </w:rPr>
        <w:t xml:space="preserve"> будут </w:t>
      </w:r>
      <w:r w:rsidRPr="006F0AED">
        <w:rPr>
          <w:rFonts w:ascii="Times New Roman" w:hAnsi="Times New Roman" w:cs="Times New Roman"/>
          <w:sz w:val="28"/>
          <w:szCs w:val="28"/>
        </w:rPr>
        <w:t>реализов</w:t>
      </w:r>
      <w:r w:rsidR="0080662F">
        <w:rPr>
          <w:rFonts w:ascii="Times New Roman" w:hAnsi="Times New Roman" w:cs="Times New Roman"/>
          <w:sz w:val="28"/>
          <w:szCs w:val="28"/>
        </w:rPr>
        <w:t>аны</w:t>
      </w:r>
      <w:r w:rsidRPr="006F0AED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снижение потребления энергетических ресурсов потребителями, оснащение приборами учета энергетических ресурсов всех потребителей.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lastRenderedPageBreak/>
        <w:t>К техническим мероприятиям, направленным на снижение потребления энергетических ресурсов, относ</w:t>
      </w:r>
      <w:r w:rsidR="0080662F">
        <w:rPr>
          <w:rFonts w:ascii="Times New Roman" w:hAnsi="Times New Roman" w:cs="Times New Roman"/>
          <w:sz w:val="28"/>
          <w:szCs w:val="28"/>
        </w:rPr>
        <w:t>ятся</w:t>
      </w:r>
      <w:r w:rsidRPr="006F0AED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 xml:space="preserve">1. Модернизация систем освещения зданий, строений и сооружений, прилегающих и внутренних территорий бюджетных учреждений. В результате выполнения данных работ </w:t>
      </w:r>
      <w:r w:rsidR="0080662F">
        <w:rPr>
          <w:rFonts w:ascii="Times New Roman" w:hAnsi="Times New Roman" w:cs="Times New Roman"/>
          <w:sz w:val="28"/>
          <w:szCs w:val="28"/>
        </w:rPr>
        <w:t>позволит</w:t>
      </w:r>
      <w:r w:rsidRPr="006F0AED">
        <w:rPr>
          <w:rFonts w:ascii="Times New Roman" w:hAnsi="Times New Roman" w:cs="Times New Roman"/>
          <w:sz w:val="28"/>
          <w:szCs w:val="28"/>
        </w:rPr>
        <w:t xml:space="preserve"> снизи</w:t>
      </w:r>
      <w:r w:rsidR="0080662F">
        <w:rPr>
          <w:rFonts w:ascii="Times New Roman" w:hAnsi="Times New Roman" w:cs="Times New Roman"/>
          <w:sz w:val="28"/>
          <w:szCs w:val="28"/>
        </w:rPr>
        <w:t>т</w:t>
      </w:r>
      <w:r w:rsidRPr="006F0AED">
        <w:rPr>
          <w:rFonts w:ascii="Times New Roman" w:hAnsi="Times New Roman" w:cs="Times New Roman"/>
          <w:sz w:val="28"/>
          <w:szCs w:val="28"/>
        </w:rPr>
        <w:t>ь потребление электрической энергии в зданиях бюджетных учреждений.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 xml:space="preserve">2. Модернизация и реконструкция инженерных систем холодного водоснабжения, канализации и электроснабжения зданий бюджетных учреждений. В результате выполнения работ в рамках данного мероприятия </w:t>
      </w:r>
      <w:r w:rsidR="0080662F">
        <w:rPr>
          <w:rFonts w:ascii="Times New Roman" w:hAnsi="Times New Roman" w:cs="Times New Roman"/>
          <w:sz w:val="28"/>
          <w:szCs w:val="28"/>
        </w:rPr>
        <w:t>позволит</w:t>
      </w:r>
      <w:r w:rsidRPr="006F0AED">
        <w:rPr>
          <w:rFonts w:ascii="Times New Roman" w:hAnsi="Times New Roman" w:cs="Times New Roman"/>
          <w:sz w:val="28"/>
          <w:szCs w:val="28"/>
        </w:rPr>
        <w:t xml:space="preserve"> сократи</w:t>
      </w:r>
      <w:r w:rsidR="0080662F">
        <w:rPr>
          <w:rFonts w:ascii="Times New Roman" w:hAnsi="Times New Roman" w:cs="Times New Roman"/>
          <w:sz w:val="28"/>
          <w:szCs w:val="28"/>
        </w:rPr>
        <w:t>т</w:t>
      </w:r>
      <w:r w:rsidRPr="006F0AED">
        <w:rPr>
          <w:rFonts w:ascii="Times New Roman" w:hAnsi="Times New Roman" w:cs="Times New Roman"/>
          <w:sz w:val="28"/>
          <w:szCs w:val="28"/>
        </w:rPr>
        <w:t>ь потери в инженерных сетях зданий, что в свою очередь приве</w:t>
      </w:r>
      <w:r w:rsidR="0080662F">
        <w:rPr>
          <w:rFonts w:ascii="Times New Roman" w:hAnsi="Times New Roman" w:cs="Times New Roman"/>
          <w:sz w:val="28"/>
          <w:szCs w:val="28"/>
        </w:rPr>
        <w:t>дет</w:t>
      </w:r>
      <w:r w:rsidRPr="006F0AED">
        <w:rPr>
          <w:rFonts w:ascii="Times New Roman" w:hAnsi="Times New Roman" w:cs="Times New Roman"/>
          <w:sz w:val="28"/>
          <w:szCs w:val="28"/>
        </w:rPr>
        <w:t xml:space="preserve"> к снижению потребления энергетических ресурсов.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3. Установка энергопотребляющего оборудования высоких классов энергетической эффективности. В результате выполнения данных работ снизи</w:t>
      </w:r>
      <w:r w:rsidR="0080662F">
        <w:rPr>
          <w:rFonts w:ascii="Times New Roman" w:hAnsi="Times New Roman" w:cs="Times New Roman"/>
          <w:sz w:val="28"/>
          <w:szCs w:val="28"/>
        </w:rPr>
        <w:t>тся</w:t>
      </w:r>
      <w:r w:rsidRPr="006F0AED">
        <w:rPr>
          <w:rFonts w:ascii="Times New Roman" w:hAnsi="Times New Roman" w:cs="Times New Roman"/>
          <w:sz w:val="28"/>
          <w:szCs w:val="28"/>
        </w:rPr>
        <w:t xml:space="preserve"> потребление газа и электрической энергии.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4. Установка и модернизация узлов учета и регулирования потребления энергетических ресурсов. Данное мероприятие направлено на переход к расчетам за реально потребленные энергетические ресурсы.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5. Замена светопрозрачных ограждающих конструкций на энергоэффективные. Целью данного мероприятия было приведение тепловых потерь через ограждающие конструкции зданий к нормативным значениям.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6. Утепление дверных проемов, подвальных и чердачных помещений в бюджетных учреждениях. Данное мероприятие направлено на снижение потребления тепловой энергии зданиями, явля</w:t>
      </w:r>
      <w:r w:rsidR="00896046">
        <w:rPr>
          <w:rFonts w:ascii="Times New Roman" w:hAnsi="Times New Roman" w:cs="Times New Roman"/>
          <w:sz w:val="28"/>
          <w:szCs w:val="28"/>
        </w:rPr>
        <w:t>ется</w:t>
      </w:r>
      <w:r w:rsidRPr="006F0AED">
        <w:rPr>
          <w:rFonts w:ascii="Times New Roman" w:hAnsi="Times New Roman" w:cs="Times New Roman"/>
          <w:sz w:val="28"/>
          <w:szCs w:val="28"/>
        </w:rPr>
        <w:t xml:space="preserve"> малозатратным.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Кроме того, в 201</w:t>
      </w:r>
      <w:r w:rsidR="00896046">
        <w:rPr>
          <w:rFonts w:ascii="Times New Roman" w:hAnsi="Times New Roman" w:cs="Times New Roman"/>
          <w:sz w:val="28"/>
          <w:szCs w:val="28"/>
        </w:rPr>
        <w:t>5</w:t>
      </w:r>
      <w:r w:rsidRPr="006F0AED">
        <w:rPr>
          <w:rFonts w:ascii="Times New Roman" w:hAnsi="Times New Roman" w:cs="Times New Roman"/>
          <w:sz w:val="28"/>
          <w:szCs w:val="28"/>
        </w:rPr>
        <w:t>-20</w:t>
      </w:r>
      <w:r w:rsidR="00896046">
        <w:rPr>
          <w:rFonts w:ascii="Times New Roman" w:hAnsi="Times New Roman" w:cs="Times New Roman"/>
          <w:sz w:val="28"/>
          <w:szCs w:val="28"/>
        </w:rPr>
        <w:t>2</w:t>
      </w:r>
      <w:r w:rsidR="00C20F0A">
        <w:rPr>
          <w:rFonts w:ascii="Times New Roman" w:hAnsi="Times New Roman" w:cs="Times New Roman"/>
          <w:sz w:val="28"/>
          <w:szCs w:val="28"/>
        </w:rPr>
        <w:t xml:space="preserve">6 </w:t>
      </w:r>
      <w:r w:rsidRPr="006F0AED">
        <w:rPr>
          <w:rFonts w:ascii="Times New Roman" w:hAnsi="Times New Roman" w:cs="Times New Roman"/>
          <w:sz w:val="28"/>
          <w:szCs w:val="28"/>
        </w:rPr>
        <w:t>г.г. б</w:t>
      </w:r>
      <w:r w:rsidR="0080662F">
        <w:rPr>
          <w:rFonts w:ascii="Times New Roman" w:hAnsi="Times New Roman" w:cs="Times New Roman"/>
          <w:sz w:val="28"/>
          <w:szCs w:val="28"/>
        </w:rPr>
        <w:t>у</w:t>
      </w:r>
      <w:r w:rsidR="00C92E58">
        <w:rPr>
          <w:rFonts w:ascii="Times New Roman" w:hAnsi="Times New Roman" w:cs="Times New Roman"/>
          <w:sz w:val="28"/>
          <w:szCs w:val="28"/>
        </w:rPr>
        <w:t>дут</w:t>
      </w:r>
      <w:r w:rsidRPr="006F0AED">
        <w:rPr>
          <w:rFonts w:ascii="Times New Roman" w:hAnsi="Times New Roman" w:cs="Times New Roman"/>
          <w:sz w:val="28"/>
          <w:szCs w:val="28"/>
        </w:rPr>
        <w:t xml:space="preserve"> реализованы мероприятия, не относящиеся к техническим: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- проведение обязательных энергетических обследований;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- обучение руководителей и ответственных лиц методам энергосбережения, технико-экономической оценки посредством проведения обучающих семинаров, выездных совещаний по теме "Энергосбережение и повышение энергетической эффективности".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В результате осуществл</w:t>
      </w:r>
      <w:r w:rsidR="00C92E58">
        <w:rPr>
          <w:rFonts w:ascii="Times New Roman" w:hAnsi="Times New Roman" w:cs="Times New Roman"/>
          <w:sz w:val="28"/>
          <w:szCs w:val="28"/>
        </w:rPr>
        <w:t>яемых</w:t>
      </w:r>
      <w:r w:rsidRPr="006F0AED">
        <w:rPr>
          <w:rFonts w:ascii="Times New Roman" w:hAnsi="Times New Roman" w:cs="Times New Roman"/>
          <w:sz w:val="28"/>
          <w:szCs w:val="28"/>
        </w:rPr>
        <w:t xml:space="preserve"> в 201</w:t>
      </w:r>
      <w:r w:rsidR="00DD690B">
        <w:rPr>
          <w:rFonts w:ascii="Times New Roman" w:hAnsi="Times New Roman" w:cs="Times New Roman"/>
          <w:sz w:val="28"/>
          <w:szCs w:val="28"/>
        </w:rPr>
        <w:t>5</w:t>
      </w:r>
      <w:r w:rsidRPr="006F0AED">
        <w:rPr>
          <w:rFonts w:ascii="Times New Roman" w:hAnsi="Times New Roman" w:cs="Times New Roman"/>
          <w:sz w:val="28"/>
          <w:szCs w:val="28"/>
        </w:rPr>
        <w:t xml:space="preserve"> - 20</w:t>
      </w:r>
      <w:r w:rsidR="00DD690B">
        <w:rPr>
          <w:rFonts w:ascii="Times New Roman" w:hAnsi="Times New Roman" w:cs="Times New Roman"/>
          <w:sz w:val="28"/>
          <w:szCs w:val="28"/>
        </w:rPr>
        <w:t>2</w:t>
      </w:r>
      <w:r w:rsidR="00C20F0A">
        <w:rPr>
          <w:rFonts w:ascii="Times New Roman" w:hAnsi="Times New Roman" w:cs="Times New Roman"/>
          <w:sz w:val="28"/>
          <w:szCs w:val="28"/>
        </w:rPr>
        <w:t>6</w:t>
      </w:r>
      <w:r w:rsidRPr="006F0AED">
        <w:rPr>
          <w:rFonts w:ascii="Times New Roman" w:hAnsi="Times New Roman" w:cs="Times New Roman"/>
          <w:sz w:val="28"/>
          <w:szCs w:val="28"/>
        </w:rPr>
        <w:t xml:space="preserve"> годах мероприятий б</w:t>
      </w:r>
      <w:r w:rsidR="00896046">
        <w:rPr>
          <w:rFonts w:ascii="Times New Roman" w:hAnsi="Times New Roman" w:cs="Times New Roman"/>
          <w:sz w:val="28"/>
          <w:szCs w:val="28"/>
        </w:rPr>
        <w:t>удут</w:t>
      </w:r>
      <w:r w:rsidRPr="006F0AED">
        <w:rPr>
          <w:rFonts w:ascii="Times New Roman" w:hAnsi="Times New Roman" w:cs="Times New Roman"/>
          <w:sz w:val="28"/>
          <w:szCs w:val="28"/>
        </w:rPr>
        <w:t xml:space="preserve"> достигнуты следующие результаты: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 xml:space="preserve">- снижение потребления электрической энергии в среднем на </w:t>
      </w:r>
      <w:r w:rsidRPr="006F0AED">
        <w:rPr>
          <w:rFonts w:ascii="Times New Roman" w:hAnsi="Times New Roman" w:cs="Times New Roman"/>
          <w:sz w:val="28"/>
          <w:szCs w:val="28"/>
          <w:highlight w:val="yellow"/>
        </w:rPr>
        <w:t>1-1,5</w:t>
      </w:r>
      <w:r w:rsidRPr="006F0AED">
        <w:rPr>
          <w:rFonts w:ascii="Times New Roman" w:hAnsi="Times New Roman" w:cs="Times New Roman"/>
          <w:sz w:val="28"/>
          <w:szCs w:val="28"/>
        </w:rPr>
        <w:t>%;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 xml:space="preserve">- снижение потребления тепловой энергии в среднем на </w:t>
      </w:r>
      <w:r w:rsidR="00E147AD" w:rsidRPr="00E147AD">
        <w:rPr>
          <w:rFonts w:ascii="Times New Roman" w:hAnsi="Times New Roman" w:cs="Times New Roman"/>
          <w:sz w:val="28"/>
          <w:szCs w:val="28"/>
          <w:highlight w:val="yellow"/>
        </w:rPr>
        <w:t>2-3</w:t>
      </w:r>
      <w:r w:rsidRPr="006F0AED">
        <w:rPr>
          <w:rFonts w:ascii="Times New Roman" w:hAnsi="Times New Roman" w:cs="Times New Roman"/>
          <w:sz w:val="28"/>
          <w:szCs w:val="28"/>
        </w:rPr>
        <w:t>%;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 xml:space="preserve">- снижение потребления природного газа в среднем на </w:t>
      </w:r>
      <w:r w:rsidR="00E147AD" w:rsidRPr="00E147AD">
        <w:rPr>
          <w:rFonts w:ascii="Times New Roman" w:hAnsi="Times New Roman" w:cs="Times New Roman"/>
          <w:sz w:val="28"/>
          <w:szCs w:val="28"/>
          <w:highlight w:val="yellow"/>
        </w:rPr>
        <w:t>1-2</w:t>
      </w:r>
      <w:r w:rsidRPr="006F0AED">
        <w:rPr>
          <w:rFonts w:ascii="Times New Roman" w:hAnsi="Times New Roman" w:cs="Times New Roman"/>
          <w:sz w:val="28"/>
          <w:szCs w:val="28"/>
        </w:rPr>
        <w:t>%;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- внедрена система "ГИС энергоэффективность" на муниципальном уровне;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 xml:space="preserve">- обучено </w:t>
      </w:r>
      <w:r w:rsidRPr="006F0AED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6F0AED">
        <w:rPr>
          <w:rFonts w:ascii="Times New Roman" w:hAnsi="Times New Roman" w:cs="Times New Roman"/>
          <w:sz w:val="28"/>
          <w:szCs w:val="28"/>
        </w:rPr>
        <w:t xml:space="preserve"> ответственное лицо методам энергосбережения и технико-экономической оценки;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- проведены обязательные энергетические обследования во всех муниципальных бюджетных учреждениях Стригуновского сельского поселения.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 xml:space="preserve">Несмотря на достигнутые результаты реализации долгосрочной целевой </w:t>
      </w:r>
      <w:hyperlink r:id="rId9" w:history="1">
        <w:r w:rsidRPr="006F0AE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F0AED">
        <w:rPr>
          <w:rFonts w:ascii="Times New Roman" w:hAnsi="Times New Roman" w:cs="Times New Roman"/>
          <w:sz w:val="28"/>
          <w:szCs w:val="28"/>
        </w:rPr>
        <w:t xml:space="preserve"> существуют проблемные вопросы, возникающие в процессе реализации мероприятий по энергосбережению и повышению энергетической эффективности: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- недостаточное финансирование мероприятий из бюджетных источников;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- отсутствие инструментов и стимулов для привлечения средств из внебюджетных источников.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lastRenderedPageBreak/>
        <w:t xml:space="preserve">Данная Подпрограмма разработана в соответствии с Федеральным </w:t>
      </w:r>
      <w:hyperlink r:id="rId10" w:history="1">
        <w:r w:rsidRPr="006F0A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F0AED">
        <w:rPr>
          <w:rFonts w:ascii="Times New Roman" w:hAnsi="Times New Roman" w:cs="Times New Roman"/>
          <w:sz w:val="28"/>
          <w:szCs w:val="28"/>
        </w:rPr>
        <w:t xml:space="preserve"> от 23 ноября 2009 года N 261-ФЗ "Об энергосбережении и повышении энергетической эффективности и о внесении изменений в отдельные законодательные акты Российской Федерации", </w:t>
      </w:r>
      <w:hyperlink r:id="rId11" w:history="1">
        <w:r w:rsidRPr="006F0AED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6F0AE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 декабря 2009 года N 1830-р "Об утверждении плана мероприятий по энергосбережению и энергетической эффективности в Российской Федерации", </w:t>
      </w:r>
      <w:hyperlink r:id="rId12" w:history="1">
        <w:r w:rsidRPr="006F0A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F0AE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2009 года N 1225 "О требованиях к региональным и муниципальным программам в области энергосбережения и повышения энергетической эффективности", </w:t>
      </w:r>
      <w:hyperlink r:id="rId13" w:history="1">
        <w:r w:rsidRPr="006F0AE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F0AED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17 февраля 2010 года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эффективности", а также </w:t>
      </w:r>
      <w:hyperlink r:id="rId14" w:history="1">
        <w:r w:rsidRPr="006F0AED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6F0AED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28 декабря 2009 года N 482-рп "О реализации на территории Белгородской области Федерального закона от 23 ноября 2009 года N 261-ФЗ".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значительно повысить уровень энергетической эффективности за счет бюджетных средств, предоставляемых для осуществления мероприятий по энергосбережению и повышению энергетической эффективности.</w:t>
      </w:r>
      <w:bookmarkStart w:id="4" w:name="_Toc262820406"/>
      <w:bookmarkEnd w:id="3"/>
      <w:r w:rsidRPr="006F0AED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bookmarkEnd w:id="4"/>
    <w:p w:rsidR="006F0AED" w:rsidRPr="006F0AED" w:rsidRDefault="006F0AED" w:rsidP="006F0A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0AED" w:rsidRPr="006F0AED" w:rsidRDefault="006F0AED" w:rsidP="006F0A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0AED" w:rsidRPr="006F0AED" w:rsidRDefault="006F0AED" w:rsidP="006F0A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0AED">
        <w:rPr>
          <w:rFonts w:ascii="Times New Roman" w:hAnsi="Times New Roman" w:cs="Times New Roman"/>
          <w:b/>
          <w:sz w:val="28"/>
          <w:szCs w:val="28"/>
        </w:rPr>
        <w:t xml:space="preserve">2. Цель, задачи, сроки и этапы реализации Подпрограммы </w:t>
      </w:r>
    </w:p>
    <w:p w:rsidR="006F0AED" w:rsidRPr="006F0AED" w:rsidRDefault="006F0AED" w:rsidP="006F0AED">
      <w:pPr>
        <w:ind w:firstLine="567"/>
        <w:jc w:val="center"/>
        <w:rPr>
          <w:b/>
          <w:sz w:val="28"/>
          <w:szCs w:val="28"/>
        </w:rPr>
      </w:pPr>
    </w:p>
    <w:p w:rsidR="006F0AED" w:rsidRPr="006F0AED" w:rsidRDefault="006F0AED" w:rsidP="006F0AED">
      <w:pPr>
        <w:ind w:firstLine="567"/>
        <w:jc w:val="both"/>
        <w:rPr>
          <w:sz w:val="28"/>
          <w:szCs w:val="28"/>
        </w:rPr>
      </w:pPr>
      <w:r w:rsidRPr="006F0AED">
        <w:rPr>
          <w:sz w:val="28"/>
          <w:szCs w:val="28"/>
        </w:rPr>
        <w:t>Целью данной Подпрограммы является повышение эффективности использования энергоресурсов и обеспечение на этой основе снижения потребления топливно-энергетических ресурсов при соблюдении установленных санитарных правил и  норм.</w:t>
      </w:r>
    </w:p>
    <w:p w:rsidR="006F0AED" w:rsidRPr="006F0AED" w:rsidRDefault="006F0AED" w:rsidP="006F0AED">
      <w:pPr>
        <w:ind w:firstLine="560"/>
        <w:jc w:val="both"/>
        <w:rPr>
          <w:i/>
          <w:sz w:val="28"/>
          <w:szCs w:val="28"/>
        </w:rPr>
      </w:pPr>
      <w:r w:rsidRPr="006F0AED">
        <w:rPr>
          <w:sz w:val="28"/>
          <w:szCs w:val="28"/>
        </w:rPr>
        <w:t>Основные задачи, которые необходимо решить для достижения поставленной цели:</w:t>
      </w:r>
      <w:r w:rsidRPr="006F0AED">
        <w:rPr>
          <w:i/>
          <w:sz w:val="28"/>
          <w:szCs w:val="28"/>
        </w:rPr>
        <w:t xml:space="preserve"> </w:t>
      </w:r>
    </w:p>
    <w:p w:rsidR="006F0AED" w:rsidRPr="006F0AED" w:rsidRDefault="006F0AED" w:rsidP="006F0AED">
      <w:pPr>
        <w:ind w:firstLine="349"/>
        <w:jc w:val="both"/>
        <w:rPr>
          <w:sz w:val="28"/>
          <w:szCs w:val="28"/>
        </w:rPr>
      </w:pPr>
      <w:r w:rsidRPr="006F0AED">
        <w:rPr>
          <w:sz w:val="28"/>
          <w:szCs w:val="28"/>
        </w:rPr>
        <w:t xml:space="preserve">- довести укомплектованность приборами учета и регулирования зданий в </w:t>
      </w:r>
      <w:r w:rsidRPr="006F0AED">
        <w:rPr>
          <w:bCs/>
          <w:spacing w:val="-4"/>
          <w:sz w:val="28"/>
          <w:szCs w:val="28"/>
        </w:rPr>
        <w:t xml:space="preserve">Стригуновском сельском поселении </w:t>
      </w:r>
      <w:r w:rsidRPr="006F0AED">
        <w:rPr>
          <w:sz w:val="28"/>
          <w:szCs w:val="28"/>
        </w:rPr>
        <w:t>до 100%, перейти на расчеты с поставщиками коммунальных ресурсов исходя из показаний приборов учета с одновременным снижением нерациональных затрат;</w:t>
      </w:r>
    </w:p>
    <w:p w:rsidR="006F0AED" w:rsidRPr="006F0AED" w:rsidRDefault="006F0AED" w:rsidP="006F0AED">
      <w:pPr>
        <w:ind w:firstLine="349"/>
        <w:jc w:val="both"/>
        <w:rPr>
          <w:sz w:val="28"/>
          <w:szCs w:val="28"/>
        </w:rPr>
      </w:pPr>
      <w:r w:rsidRPr="006F0AED">
        <w:rPr>
          <w:sz w:val="28"/>
          <w:szCs w:val="28"/>
        </w:rPr>
        <w:t>- провести энергосберегающие мероприятия, обеспечить контроль за рациональным расходом энергоресурсов;</w:t>
      </w:r>
    </w:p>
    <w:p w:rsid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Сроки реализации Подпрограммы: 2016-202</w:t>
      </w:r>
      <w:r w:rsidR="00C20F0A">
        <w:rPr>
          <w:rFonts w:ascii="Times New Roman" w:hAnsi="Times New Roman" w:cs="Times New Roman"/>
          <w:sz w:val="28"/>
          <w:szCs w:val="28"/>
        </w:rPr>
        <w:t>6</w:t>
      </w:r>
      <w:r w:rsidRPr="006F0AED">
        <w:rPr>
          <w:rFonts w:ascii="Times New Roman" w:hAnsi="Times New Roman" w:cs="Times New Roman"/>
          <w:sz w:val="28"/>
          <w:szCs w:val="28"/>
        </w:rPr>
        <w:t xml:space="preserve"> годы, этапы реализации не выделяются.</w:t>
      </w:r>
    </w:p>
    <w:p w:rsidR="003253D7" w:rsidRPr="006F0AED" w:rsidRDefault="003253D7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AED" w:rsidRPr="006F0AED" w:rsidRDefault="006F0AED" w:rsidP="006F0A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0AED">
        <w:rPr>
          <w:rFonts w:ascii="Times New Roman" w:hAnsi="Times New Roman" w:cs="Times New Roman"/>
          <w:b/>
          <w:sz w:val="28"/>
          <w:szCs w:val="28"/>
        </w:rPr>
        <w:t>3. Обоснование выделения системы мероприятий и краткое</w:t>
      </w:r>
    </w:p>
    <w:p w:rsidR="006F0AED" w:rsidRPr="006F0AED" w:rsidRDefault="006F0AED" w:rsidP="006F0A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AED">
        <w:rPr>
          <w:rFonts w:ascii="Times New Roman" w:hAnsi="Times New Roman" w:cs="Times New Roman"/>
          <w:b/>
          <w:sz w:val="28"/>
          <w:szCs w:val="28"/>
        </w:rPr>
        <w:t xml:space="preserve">описание основных мероприятий Подпрограммы </w:t>
      </w:r>
    </w:p>
    <w:p w:rsidR="006F0AED" w:rsidRPr="006F0AED" w:rsidRDefault="006F0AED" w:rsidP="006F0A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В рамках реализации Подпрограммы планируется реализовать следующие мероприятия: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 xml:space="preserve">- модернизация систем освещения зданий, строений и сооружений, </w:t>
      </w:r>
      <w:r w:rsidRPr="006F0AED">
        <w:rPr>
          <w:rFonts w:ascii="Times New Roman" w:hAnsi="Times New Roman" w:cs="Times New Roman"/>
          <w:sz w:val="28"/>
          <w:szCs w:val="28"/>
        </w:rPr>
        <w:lastRenderedPageBreak/>
        <w:t>прилегающих и внутренних территорий организаций;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  <w:highlight w:val="yellow"/>
        </w:rPr>
        <w:t>- модернизация и реконструкция инженерных систем холодного водоснабжения, канализации и электроснабжения зданий организаций;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- установка энергопотребляющего оборудования высоких классов энергетической эффективности;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- модернизация узлов учета и регулирования потребления энергетических ресурсов;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- замена светопрозрачных ограждающих конструкций на энергоэффективные;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- утепление дверных проемов, подвальных и чердачных помещений;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- другие технические мероприятия, направленные на снижение потребления энергетических ресурсов.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Комплексная реализация данных мероприятий позволит ежегодно снижать потребление энергетических ресурсов бюджетными учреждениями района не менее чем на 3 процента в год, существенно снизить расходы муниципальных учреждений на энергетические ресурсы.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Комплексная реализация данных мероприятий позволит ежегодно снижать потребление энергетических ресурсов бюджетными учреждениями района не менее чем на 3 процента в год, существенно снизить расходы муниципальных учреждений на энергетические ресурсы.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 xml:space="preserve">Система основных мероприятий и показателей Подпрограммы представлена в </w:t>
      </w:r>
      <w:hyperlink r:id="rId15" w:history="1">
        <w:r w:rsidRPr="006F0AED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6F0AED">
        <w:rPr>
          <w:rFonts w:ascii="Times New Roman" w:hAnsi="Times New Roman" w:cs="Times New Roman"/>
          <w:sz w:val="28"/>
          <w:szCs w:val="28"/>
        </w:rPr>
        <w:t>.</w:t>
      </w:r>
    </w:p>
    <w:p w:rsidR="006F0AED" w:rsidRPr="006F0AED" w:rsidRDefault="006F0AED" w:rsidP="006F0A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0AED" w:rsidRPr="006F0AED" w:rsidRDefault="006F0AED" w:rsidP="006F0A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0AED" w:rsidRPr="006F0AED" w:rsidRDefault="006F0AED" w:rsidP="006F0A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0AED">
        <w:rPr>
          <w:rFonts w:ascii="Times New Roman" w:hAnsi="Times New Roman" w:cs="Times New Roman"/>
          <w:b/>
          <w:sz w:val="28"/>
          <w:szCs w:val="28"/>
        </w:rPr>
        <w:t xml:space="preserve">4. Прогноз конечных результатов Подпрограммы.  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AED" w:rsidRPr="006F0AED" w:rsidRDefault="006F0AED" w:rsidP="006F0AED">
      <w:pPr>
        <w:ind w:firstLine="709"/>
        <w:jc w:val="both"/>
        <w:rPr>
          <w:sz w:val="28"/>
          <w:szCs w:val="28"/>
        </w:rPr>
      </w:pPr>
      <w:r w:rsidRPr="006F0AED">
        <w:rPr>
          <w:sz w:val="28"/>
          <w:szCs w:val="28"/>
        </w:rPr>
        <w:t>Основным показателем эффективности Подпрограммы является то, что в результате комплексного подхода к задаче энергосбережения через реализацию в полном объёме мероприятий Подпрограммы  будет возможно:</w:t>
      </w:r>
    </w:p>
    <w:p w:rsidR="006F0AED" w:rsidRPr="006F0AED" w:rsidRDefault="006F0AED" w:rsidP="006F0AED">
      <w:pPr>
        <w:ind w:firstLine="349"/>
        <w:jc w:val="both"/>
        <w:rPr>
          <w:sz w:val="28"/>
          <w:szCs w:val="28"/>
        </w:rPr>
      </w:pPr>
      <w:r w:rsidRPr="006F0AED">
        <w:rPr>
          <w:sz w:val="28"/>
          <w:szCs w:val="28"/>
        </w:rPr>
        <w:t>- обеспечить рациональное использование тепловой энергии, природного газа, электроэнергии и холодной воды на объектах;</w:t>
      </w:r>
    </w:p>
    <w:p w:rsidR="006F0AED" w:rsidRPr="006F0AED" w:rsidRDefault="006F0AED" w:rsidP="006F0AED">
      <w:pPr>
        <w:ind w:firstLine="349"/>
        <w:jc w:val="both"/>
        <w:rPr>
          <w:sz w:val="28"/>
          <w:szCs w:val="28"/>
        </w:rPr>
      </w:pPr>
      <w:r w:rsidRPr="006F0AED">
        <w:rPr>
          <w:sz w:val="28"/>
          <w:szCs w:val="28"/>
        </w:rPr>
        <w:t xml:space="preserve">- снизить расходы бюджета на финансирование оплаты коммунальных услуг по отоплению, холодному и горячему водоснабжению, газу и электроэнергии, потребляемых объектами </w:t>
      </w:r>
      <w:r w:rsidR="00896046">
        <w:rPr>
          <w:sz w:val="28"/>
          <w:szCs w:val="28"/>
        </w:rPr>
        <w:t>поселения</w:t>
      </w:r>
      <w:r w:rsidRPr="006F0AED">
        <w:rPr>
          <w:sz w:val="28"/>
          <w:szCs w:val="28"/>
        </w:rPr>
        <w:t>, за счёт ежегодного снижения потребления энергоресурсов не ниже 3%;</w:t>
      </w:r>
    </w:p>
    <w:p w:rsidR="006F0AED" w:rsidRPr="006F0AED" w:rsidRDefault="006F0AED" w:rsidP="006F0AED">
      <w:pPr>
        <w:ind w:firstLine="349"/>
        <w:jc w:val="both"/>
        <w:rPr>
          <w:sz w:val="28"/>
          <w:szCs w:val="28"/>
        </w:rPr>
      </w:pPr>
      <w:r w:rsidRPr="006F0AED">
        <w:rPr>
          <w:sz w:val="28"/>
          <w:szCs w:val="28"/>
        </w:rPr>
        <w:t>- оплачивать фактическое, а не расчетное (нормативное) потребление тепловой энергии и холодной воды;</w:t>
      </w:r>
    </w:p>
    <w:p w:rsidR="006F0AED" w:rsidRPr="006F0AED" w:rsidRDefault="006F0AED" w:rsidP="006F0AED">
      <w:pPr>
        <w:ind w:firstLine="349"/>
        <w:jc w:val="both"/>
        <w:rPr>
          <w:sz w:val="28"/>
          <w:szCs w:val="28"/>
        </w:rPr>
      </w:pPr>
      <w:r w:rsidRPr="006F0AED">
        <w:rPr>
          <w:sz w:val="28"/>
          <w:szCs w:val="28"/>
        </w:rPr>
        <w:t>- обеспечить поддержание комфортной температуры внутри зданий, независимо от резких погодных колебаний для обеспечения нормальной жизнедеятельности людей.</w:t>
      </w:r>
    </w:p>
    <w:p w:rsidR="006F0AED" w:rsidRPr="006F0AED" w:rsidRDefault="006F0AED" w:rsidP="006F0AED">
      <w:pPr>
        <w:ind w:firstLine="709"/>
        <w:jc w:val="both"/>
        <w:rPr>
          <w:sz w:val="28"/>
          <w:szCs w:val="28"/>
        </w:rPr>
      </w:pPr>
      <w:r w:rsidRPr="006F0AED">
        <w:rPr>
          <w:sz w:val="28"/>
          <w:szCs w:val="28"/>
        </w:rPr>
        <w:t xml:space="preserve">Экономическая эффективность Подпрограммы определяется снижением расходов бюджета на финансирование оплаты коммунальных услуг в среднем не менее чем на 2 % ежегодно за период реализации Подпрограммы. 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AED" w:rsidRPr="006F0AED" w:rsidRDefault="006F0AED" w:rsidP="006F0A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0AED">
        <w:rPr>
          <w:rFonts w:ascii="Times New Roman" w:hAnsi="Times New Roman" w:cs="Times New Roman"/>
          <w:b/>
          <w:sz w:val="28"/>
          <w:szCs w:val="28"/>
        </w:rPr>
        <w:t xml:space="preserve">5. Ресурсное обеспечение Подпрограммы 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 xml:space="preserve">Планируемые объемы финансирования Программы в разрезе источников </w:t>
      </w:r>
      <w:r w:rsidRPr="006F0AED">
        <w:rPr>
          <w:rFonts w:ascii="Times New Roman" w:hAnsi="Times New Roman" w:cs="Times New Roman"/>
          <w:sz w:val="28"/>
          <w:szCs w:val="28"/>
        </w:rPr>
        <w:lastRenderedPageBreak/>
        <w:t>финансирования по годам реализации представлены в таблице.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AED" w:rsidRPr="006F0AED" w:rsidRDefault="006F0AED" w:rsidP="006F0A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AED">
        <w:rPr>
          <w:rFonts w:ascii="Times New Roman" w:hAnsi="Times New Roman" w:cs="Times New Roman"/>
          <w:b/>
          <w:sz w:val="28"/>
          <w:szCs w:val="28"/>
        </w:rPr>
        <w:t xml:space="preserve">Планируемые объемы финансирования Подпрограммы </w:t>
      </w:r>
    </w:p>
    <w:p w:rsidR="006F0AED" w:rsidRPr="006F0AED" w:rsidRDefault="006F0AED" w:rsidP="006F0AED">
      <w:pPr>
        <w:pStyle w:val="ConsPlusNormal"/>
        <w:tabs>
          <w:tab w:val="left" w:pos="9390"/>
          <w:tab w:val="right" w:pos="11027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6F0AED">
        <w:rPr>
          <w:rFonts w:ascii="Times New Roman" w:hAnsi="Times New Roman" w:cs="Times New Roman"/>
          <w:i/>
          <w:sz w:val="28"/>
          <w:szCs w:val="28"/>
        </w:rPr>
        <w:t>тыс. рублей</w:t>
      </w:r>
    </w:p>
    <w:tbl>
      <w:tblPr>
        <w:tblW w:w="96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0"/>
        <w:gridCol w:w="1540"/>
        <w:gridCol w:w="1540"/>
        <w:gridCol w:w="1814"/>
        <w:gridCol w:w="1718"/>
        <w:gridCol w:w="1788"/>
      </w:tblGrid>
      <w:tr w:rsidR="006F0AED" w:rsidRPr="00514EAB" w:rsidTr="006847E5">
        <w:trPr>
          <w:tblCellSpacing w:w="5" w:type="nil"/>
        </w:trPr>
        <w:tc>
          <w:tcPr>
            <w:tcW w:w="1260" w:type="dxa"/>
            <w:vMerge w:val="restart"/>
            <w:vAlign w:val="center"/>
          </w:tcPr>
          <w:p w:rsidR="006F0AED" w:rsidRPr="00514EAB" w:rsidRDefault="006F0AED" w:rsidP="006847E5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400" w:type="dxa"/>
            <w:gridSpan w:val="5"/>
            <w:vAlign w:val="center"/>
          </w:tcPr>
          <w:p w:rsidR="006F0AED" w:rsidRPr="00514EAB" w:rsidRDefault="006F0AED" w:rsidP="0068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6F0AED" w:rsidRPr="00514EAB" w:rsidTr="006847E5">
        <w:trPr>
          <w:tblCellSpacing w:w="5" w:type="nil"/>
        </w:trPr>
        <w:tc>
          <w:tcPr>
            <w:tcW w:w="1260" w:type="dxa"/>
            <w:vMerge/>
            <w:vAlign w:val="center"/>
          </w:tcPr>
          <w:p w:rsidR="006F0AED" w:rsidRPr="00514EAB" w:rsidRDefault="006F0AED" w:rsidP="0068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14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18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8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F0AED" w:rsidRPr="00514EAB" w:rsidTr="006847E5">
        <w:trPr>
          <w:trHeight w:val="173"/>
          <w:tblCellSpacing w:w="5" w:type="nil"/>
        </w:trPr>
        <w:tc>
          <w:tcPr>
            <w:tcW w:w="1260" w:type="dxa"/>
            <w:vAlign w:val="center"/>
          </w:tcPr>
          <w:p w:rsidR="006F0AED" w:rsidRPr="00514EAB" w:rsidRDefault="006F0AED" w:rsidP="006847E5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0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vAlign w:val="center"/>
          </w:tcPr>
          <w:p w:rsidR="006F0AED" w:rsidRPr="00514EAB" w:rsidRDefault="006F0AED" w:rsidP="0068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AED" w:rsidRPr="00514EAB" w:rsidTr="006847E5">
        <w:trPr>
          <w:trHeight w:val="197"/>
          <w:tblCellSpacing w:w="5" w:type="nil"/>
        </w:trPr>
        <w:tc>
          <w:tcPr>
            <w:tcW w:w="1260" w:type="dxa"/>
            <w:vAlign w:val="center"/>
          </w:tcPr>
          <w:p w:rsidR="006F0AED" w:rsidRPr="00514EAB" w:rsidRDefault="006F0AED" w:rsidP="006847E5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540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vAlign w:val="center"/>
          </w:tcPr>
          <w:p w:rsidR="006F0AED" w:rsidRPr="00514EAB" w:rsidRDefault="006F0AED" w:rsidP="0068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AED" w:rsidRPr="00514EAB" w:rsidTr="006847E5">
        <w:trPr>
          <w:tblCellSpacing w:w="5" w:type="nil"/>
        </w:trPr>
        <w:tc>
          <w:tcPr>
            <w:tcW w:w="1260" w:type="dxa"/>
            <w:vAlign w:val="center"/>
          </w:tcPr>
          <w:p w:rsidR="006F0AED" w:rsidRPr="00514EAB" w:rsidRDefault="006F0AED" w:rsidP="006847E5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540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vAlign w:val="center"/>
          </w:tcPr>
          <w:p w:rsidR="006F0AED" w:rsidRPr="00514EAB" w:rsidRDefault="006F0AED" w:rsidP="0068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AED" w:rsidRPr="00514EAB" w:rsidTr="006847E5">
        <w:trPr>
          <w:tblCellSpacing w:w="5" w:type="nil"/>
        </w:trPr>
        <w:tc>
          <w:tcPr>
            <w:tcW w:w="1260" w:type="dxa"/>
            <w:vAlign w:val="center"/>
          </w:tcPr>
          <w:p w:rsidR="006F0AED" w:rsidRPr="00514EAB" w:rsidRDefault="006F0AED" w:rsidP="006847E5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540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F0AED" w:rsidRPr="00514EAB" w:rsidRDefault="00F13A7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vAlign w:val="center"/>
          </w:tcPr>
          <w:p w:rsidR="006F0AED" w:rsidRPr="00514EAB" w:rsidRDefault="006F0AED" w:rsidP="0068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6F0AED" w:rsidRPr="00514EAB" w:rsidRDefault="00F13A7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AED" w:rsidRPr="00514EAB" w:rsidTr="006847E5">
        <w:trPr>
          <w:tblCellSpacing w:w="5" w:type="nil"/>
        </w:trPr>
        <w:tc>
          <w:tcPr>
            <w:tcW w:w="1260" w:type="dxa"/>
            <w:vAlign w:val="center"/>
          </w:tcPr>
          <w:p w:rsidR="006F0AED" w:rsidRPr="00514EAB" w:rsidRDefault="006F0AED" w:rsidP="006847E5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540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F0AED" w:rsidRPr="00514EAB" w:rsidRDefault="00574E8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vAlign w:val="center"/>
          </w:tcPr>
          <w:p w:rsidR="006F0AED" w:rsidRPr="00514EAB" w:rsidRDefault="006F0AED" w:rsidP="0068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6F0AED" w:rsidRPr="00514EAB" w:rsidRDefault="00574E8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4E8D" w:rsidRPr="00514EAB" w:rsidTr="006847E5">
        <w:trPr>
          <w:tblCellSpacing w:w="5" w:type="nil"/>
        </w:trPr>
        <w:tc>
          <w:tcPr>
            <w:tcW w:w="1260" w:type="dxa"/>
            <w:vAlign w:val="center"/>
          </w:tcPr>
          <w:p w:rsidR="00574E8D" w:rsidRPr="00514EAB" w:rsidRDefault="00574E8D" w:rsidP="006847E5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0" w:type="dxa"/>
            <w:vAlign w:val="center"/>
          </w:tcPr>
          <w:p w:rsidR="00574E8D" w:rsidRPr="00514EAB" w:rsidRDefault="00574E8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74E8D" w:rsidRPr="00514EAB" w:rsidRDefault="00574E8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74E8D" w:rsidRPr="00514EAB" w:rsidRDefault="00574E8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vAlign w:val="center"/>
          </w:tcPr>
          <w:p w:rsidR="00574E8D" w:rsidRPr="00514EAB" w:rsidRDefault="00574E8D" w:rsidP="0068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574E8D" w:rsidRPr="00514EAB" w:rsidRDefault="00574E8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003" w:rsidRPr="00514EAB" w:rsidTr="006847E5">
        <w:trPr>
          <w:tblCellSpacing w:w="5" w:type="nil"/>
        </w:trPr>
        <w:tc>
          <w:tcPr>
            <w:tcW w:w="1260" w:type="dxa"/>
            <w:vAlign w:val="center"/>
          </w:tcPr>
          <w:p w:rsidR="00542003" w:rsidRPr="00514EAB" w:rsidRDefault="00542003" w:rsidP="006847E5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0" w:type="dxa"/>
            <w:vAlign w:val="center"/>
          </w:tcPr>
          <w:p w:rsidR="00542003" w:rsidRPr="00514EAB" w:rsidRDefault="00542003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42003" w:rsidRPr="00514EAB" w:rsidRDefault="00542003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42003" w:rsidRPr="00514EAB" w:rsidRDefault="00B54A24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vAlign w:val="center"/>
          </w:tcPr>
          <w:p w:rsidR="00542003" w:rsidRPr="00514EAB" w:rsidRDefault="00542003" w:rsidP="0068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542003" w:rsidRPr="00514EAB" w:rsidRDefault="00B54A24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4EE" w:rsidRPr="00514EAB" w:rsidTr="006847E5">
        <w:trPr>
          <w:tblCellSpacing w:w="5" w:type="nil"/>
        </w:trPr>
        <w:tc>
          <w:tcPr>
            <w:tcW w:w="1260" w:type="dxa"/>
            <w:vAlign w:val="center"/>
          </w:tcPr>
          <w:p w:rsidR="00FB74EE" w:rsidRPr="00514EAB" w:rsidRDefault="00FB74EE" w:rsidP="006847E5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40" w:type="dxa"/>
            <w:vAlign w:val="center"/>
          </w:tcPr>
          <w:p w:rsidR="00FB74EE" w:rsidRPr="00514EAB" w:rsidRDefault="00FB74EE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514EAB" w:rsidRDefault="00FB74EE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514EAB" w:rsidRDefault="00B40BAE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vAlign w:val="center"/>
          </w:tcPr>
          <w:p w:rsidR="00FB74EE" w:rsidRPr="00514EAB" w:rsidRDefault="00FB74EE" w:rsidP="0068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514EAB" w:rsidRDefault="00B40BAE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4EE" w:rsidRPr="00514EAB" w:rsidTr="006847E5">
        <w:trPr>
          <w:tblCellSpacing w:w="5" w:type="nil"/>
        </w:trPr>
        <w:tc>
          <w:tcPr>
            <w:tcW w:w="1260" w:type="dxa"/>
            <w:vAlign w:val="center"/>
          </w:tcPr>
          <w:p w:rsidR="00FB74EE" w:rsidRPr="00514EAB" w:rsidRDefault="00FB74EE" w:rsidP="006847E5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40" w:type="dxa"/>
            <w:vAlign w:val="center"/>
          </w:tcPr>
          <w:p w:rsidR="00FB74EE" w:rsidRPr="00514EAB" w:rsidRDefault="00FB74EE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514EAB" w:rsidRDefault="00FB74EE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514EAB" w:rsidRDefault="00E32900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vAlign w:val="center"/>
          </w:tcPr>
          <w:p w:rsidR="00FB74EE" w:rsidRPr="00514EAB" w:rsidRDefault="00FB74EE" w:rsidP="0068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514EAB" w:rsidRDefault="00E32900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4EE" w:rsidRPr="00514EAB" w:rsidTr="006847E5">
        <w:trPr>
          <w:tblCellSpacing w:w="5" w:type="nil"/>
        </w:trPr>
        <w:tc>
          <w:tcPr>
            <w:tcW w:w="1260" w:type="dxa"/>
            <w:vAlign w:val="center"/>
          </w:tcPr>
          <w:p w:rsidR="00FB74EE" w:rsidRPr="00514EAB" w:rsidRDefault="00FB74EE" w:rsidP="006847E5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40" w:type="dxa"/>
            <w:vAlign w:val="center"/>
          </w:tcPr>
          <w:p w:rsidR="00FB74EE" w:rsidRPr="00514EAB" w:rsidRDefault="00FB74EE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B74EE" w:rsidRPr="00514EAB" w:rsidRDefault="00FB74EE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74EE" w:rsidRPr="00514EAB" w:rsidRDefault="002C6D6E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vAlign w:val="center"/>
          </w:tcPr>
          <w:p w:rsidR="00FB74EE" w:rsidRPr="00514EAB" w:rsidRDefault="00FB74EE" w:rsidP="0068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B74EE" w:rsidRPr="00514EAB" w:rsidRDefault="002C6D6E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A9E" w:rsidRPr="00514EAB" w:rsidTr="006847E5">
        <w:trPr>
          <w:tblCellSpacing w:w="5" w:type="nil"/>
        </w:trPr>
        <w:tc>
          <w:tcPr>
            <w:tcW w:w="1260" w:type="dxa"/>
            <w:vAlign w:val="center"/>
          </w:tcPr>
          <w:p w:rsidR="00DE2A9E" w:rsidRPr="00514EAB" w:rsidRDefault="00DE2A9E" w:rsidP="006847E5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40" w:type="dxa"/>
            <w:vAlign w:val="center"/>
          </w:tcPr>
          <w:p w:rsidR="00DE2A9E" w:rsidRPr="00514EAB" w:rsidRDefault="00DE2A9E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DE2A9E" w:rsidRPr="00514EAB" w:rsidRDefault="00DE2A9E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E2A9E" w:rsidRDefault="00DE2A9E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vAlign w:val="center"/>
          </w:tcPr>
          <w:p w:rsidR="00DE2A9E" w:rsidRPr="00514EAB" w:rsidRDefault="00DE2A9E" w:rsidP="00684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DE2A9E" w:rsidRDefault="00DE2A9E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AED" w:rsidRPr="00514EAB" w:rsidTr="006847E5">
        <w:trPr>
          <w:trHeight w:val="461"/>
          <w:tblCellSpacing w:w="5" w:type="nil"/>
        </w:trPr>
        <w:tc>
          <w:tcPr>
            <w:tcW w:w="1260" w:type="dxa"/>
            <w:vAlign w:val="center"/>
          </w:tcPr>
          <w:p w:rsidR="006F0AED" w:rsidRPr="00514EAB" w:rsidRDefault="006F0AED" w:rsidP="006847E5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40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</w:tcPr>
          <w:p w:rsidR="006F0AED" w:rsidRPr="00514EAB" w:rsidRDefault="006F0AE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6F0AED" w:rsidRPr="00514EAB" w:rsidRDefault="00574E8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8" w:type="dxa"/>
            <w:vAlign w:val="center"/>
          </w:tcPr>
          <w:p w:rsidR="006F0AED" w:rsidRPr="00514EAB" w:rsidRDefault="006F0AED" w:rsidP="006847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center"/>
          </w:tcPr>
          <w:p w:rsidR="006F0AED" w:rsidRPr="00514EAB" w:rsidRDefault="00574E8D" w:rsidP="00684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F0AED" w:rsidRPr="00514EAB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AED"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подлежит ежегодному уточнению в рамках подготовки проекта Решения Земского собрания Стригуновского сельского поселения о  бюджете на очередной финансовый год и плановый период.</w:t>
      </w:r>
    </w:p>
    <w:p w:rsidR="006F0AED" w:rsidRPr="006F0AED" w:rsidRDefault="006F0AED" w:rsidP="006F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AED" w:rsidRDefault="006F0AED">
      <w:pPr>
        <w:ind w:firstLine="966"/>
        <w:jc w:val="both"/>
        <w:rPr>
          <w:sz w:val="28"/>
          <w:szCs w:val="28"/>
        </w:rPr>
      </w:pPr>
    </w:p>
    <w:p w:rsidR="006F0AED" w:rsidRPr="006F0AED" w:rsidRDefault="006F0AED" w:rsidP="006F0AED">
      <w:pPr>
        <w:rPr>
          <w:sz w:val="28"/>
          <w:szCs w:val="28"/>
        </w:rPr>
      </w:pPr>
    </w:p>
    <w:p w:rsidR="006F0AED" w:rsidRPr="006F0AED" w:rsidRDefault="006F0AED" w:rsidP="006F0AED">
      <w:pPr>
        <w:rPr>
          <w:sz w:val="28"/>
          <w:szCs w:val="28"/>
        </w:rPr>
      </w:pPr>
    </w:p>
    <w:sectPr w:rsidR="006F0AED" w:rsidRPr="006F0AED" w:rsidSect="001425E0">
      <w:headerReference w:type="default" r:id="rId16"/>
      <w:footerReference w:type="default" r:id="rId17"/>
      <w:pgSz w:w="11906" w:h="16838"/>
      <w:pgMar w:top="300" w:right="851" w:bottom="56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99D" w:rsidRDefault="0097799D">
      <w:r>
        <w:separator/>
      </w:r>
    </w:p>
  </w:endnote>
  <w:endnote w:type="continuationSeparator" w:id="0">
    <w:p w:rsidR="0097799D" w:rsidRDefault="0097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88" w:rsidRDefault="00EE7D88">
    <w:pPr>
      <w:pStyle w:val="ab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839A7">
      <w:rPr>
        <w:rStyle w:val="af"/>
        <w:noProof/>
      </w:rPr>
      <w:t>1</w:t>
    </w:r>
    <w:r>
      <w:rPr>
        <w:rStyle w:val="af"/>
      </w:rPr>
      <w:fldChar w:fldCharType="end"/>
    </w:r>
  </w:p>
  <w:p w:rsidR="00EE7D88" w:rsidRDefault="00EE7D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99D" w:rsidRDefault="0097799D">
      <w:r>
        <w:separator/>
      </w:r>
    </w:p>
  </w:footnote>
  <w:footnote w:type="continuationSeparator" w:id="0">
    <w:p w:rsidR="0097799D" w:rsidRDefault="0097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88" w:rsidRDefault="00EE7D88">
    <w:pPr>
      <w:pStyle w:val="a9"/>
    </w:pPr>
  </w:p>
  <w:p w:rsidR="00EE7D88" w:rsidRDefault="00EE7D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C85255"/>
    <w:multiLevelType w:val="hybridMultilevel"/>
    <w:tmpl w:val="ADD2E940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01B18B4"/>
    <w:multiLevelType w:val="hybridMultilevel"/>
    <w:tmpl w:val="B686DB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CA4E84"/>
    <w:multiLevelType w:val="hybridMultilevel"/>
    <w:tmpl w:val="D58E3F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301525"/>
    <w:multiLevelType w:val="hybridMultilevel"/>
    <w:tmpl w:val="6B3AF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5E7AAD"/>
    <w:multiLevelType w:val="hybridMultilevel"/>
    <w:tmpl w:val="5E3C8CA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997030"/>
    <w:multiLevelType w:val="hybridMultilevel"/>
    <w:tmpl w:val="F62A56B4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F02868"/>
    <w:multiLevelType w:val="hybridMultilevel"/>
    <w:tmpl w:val="6CC88F6A"/>
    <w:lvl w:ilvl="0" w:tplc="05422344">
      <w:start w:val="2020"/>
      <w:numFmt w:val="bullet"/>
      <w:lvlText w:val="-"/>
      <w:lvlJc w:val="left"/>
      <w:pPr>
        <w:tabs>
          <w:tab w:val="num" w:pos="633"/>
        </w:tabs>
        <w:ind w:left="633" w:hanging="60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FE6806"/>
    <w:multiLevelType w:val="hybridMultilevel"/>
    <w:tmpl w:val="6DF4837E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3B39F2"/>
    <w:multiLevelType w:val="hybridMultilevel"/>
    <w:tmpl w:val="8CB20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14"/>
    <w:rsid w:val="0000115E"/>
    <w:rsid w:val="00007B61"/>
    <w:rsid w:val="00015A4D"/>
    <w:rsid w:val="00015C48"/>
    <w:rsid w:val="00017422"/>
    <w:rsid w:val="00033A95"/>
    <w:rsid w:val="000365A1"/>
    <w:rsid w:val="00045C4F"/>
    <w:rsid w:val="00056540"/>
    <w:rsid w:val="00062A1D"/>
    <w:rsid w:val="0006472C"/>
    <w:rsid w:val="0006760C"/>
    <w:rsid w:val="00083DFB"/>
    <w:rsid w:val="00092C42"/>
    <w:rsid w:val="00093CE7"/>
    <w:rsid w:val="00096643"/>
    <w:rsid w:val="000A4BC7"/>
    <w:rsid w:val="000B0E56"/>
    <w:rsid w:val="000B52FD"/>
    <w:rsid w:val="000C7B35"/>
    <w:rsid w:val="000D2565"/>
    <w:rsid w:val="000D59F8"/>
    <w:rsid w:val="000E206A"/>
    <w:rsid w:val="000E4AC6"/>
    <w:rsid w:val="00100537"/>
    <w:rsid w:val="00101D39"/>
    <w:rsid w:val="00102346"/>
    <w:rsid w:val="00106487"/>
    <w:rsid w:val="00106D34"/>
    <w:rsid w:val="00124467"/>
    <w:rsid w:val="00127B6C"/>
    <w:rsid w:val="00135B47"/>
    <w:rsid w:val="00137046"/>
    <w:rsid w:val="001425E0"/>
    <w:rsid w:val="00146679"/>
    <w:rsid w:val="001607F3"/>
    <w:rsid w:val="0016115D"/>
    <w:rsid w:val="00174308"/>
    <w:rsid w:val="001751FA"/>
    <w:rsid w:val="001B79EE"/>
    <w:rsid w:val="001D7723"/>
    <w:rsid w:val="001E5285"/>
    <w:rsid w:val="001F3DAA"/>
    <w:rsid w:val="001F487C"/>
    <w:rsid w:val="001F50F5"/>
    <w:rsid w:val="001F58A1"/>
    <w:rsid w:val="001F74F8"/>
    <w:rsid w:val="002007E1"/>
    <w:rsid w:val="00200DA7"/>
    <w:rsid w:val="0020155C"/>
    <w:rsid w:val="00204F9A"/>
    <w:rsid w:val="0020719E"/>
    <w:rsid w:val="00207CB1"/>
    <w:rsid w:val="002106CC"/>
    <w:rsid w:val="00213389"/>
    <w:rsid w:val="0021613A"/>
    <w:rsid w:val="00220007"/>
    <w:rsid w:val="00223764"/>
    <w:rsid w:val="00233AA9"/>
    <w:rsid w:val="00240D35"/>
    <w:rsid w:val="00241B34"/>
    <w:rsid w:val="00253A7E"/>
    <w:rsid w:val="002559C8"/>
    <w:rsid w:val="00255BC4"/>
    <w:rsid w:val="00256201"/>
    <w:rsid w:val="00256AF1"/>
    <w:rsid w:val="00263BD5"/>
    <w:rsid w:val="002661CF"/>
    <w:rsid w:val="00277AB6"/>
    <w:rsid w:val="00287C62"/>
    <w:rsid w:val="00293888"/>
    <w:rsid w:val="0029434A"/>
    <w:rsid w:val="00294922"/>
    <w:rsid w:val="002A1B1F"/>
    <w:rsid w:val="002B2761"/>
    <w:rsid w:val="002C2D9E"/>
    <w:rsid w:val="002C6D6E"/>
    <w:rsid w:val="002D0536"/>
    <w:rsid w:val="002D29FA"/>
    <w:rsid w:val="002D40DA"/>
    <w:rsid w:val="002D7132"/>
    <w:rsid w:val="002E1021"/>
    <w:rsid w:val="002E1A4F"/>
    <w:rsid w:val="003146C6"/>
    <w:rsid w:val="00321DEA"/>
    <w:rsid w:val="00324DE7"/>
    <w:rsid w:val="003253D7"/>
    <w:rsid w:val="0032702B"/>
    <w:rsid w:val="00331EE3"/>
    <w:rsid w:val="00337089"/>
    <w:rsid w:val="00344070"/>
    <w:rsid w:val="0034463A"/>
    <w:rsid w:val="00345061"/>
    <w:rsid w:val="00345DB4"/>
    <w:rsid w:val="00361E9E"/>
    <w:rsid w:val="00362E6E"/>
    <w:rsid w:val="00394F2F"/>
    <w:rsid w:val="00396205"/>
    <w:rsid w:val="0039649C"/>
    <w:rsid w:val="003B35B9"/>
    <w:rsid w:val="003C4CDC"/>
    <w:rsid w:val="003C6DB2"/>
    <w:rsid w:val="003C7BDB"/>
    <w:rsid w:val="003D0609"/>
    <w:rsid w:val="003D6729"/>
    <w:rsid w:val="003E3A1A"/>
    <w:rsid w:val="003E4E78"/>
    <w:rsid w:val="0040039D"/>
    <w:rsid w:val="0040082D"/>
    <w:rsid w:val="004014FB"/>
    <w:rsid w:val="0040150E"/>
    <w:rsid w:val="0040472C"/>
    <w:rsid w:val="00426F42"/>
    <w:rsid w:val="0043410E"/>
    <w:rsid w:val="004341B4"/>
    <w:rsid w:val="00443322"/>
    <w:rsid w:val="00445BD1"/>
    <w:rsid w:val="00445E8E"/>
    <w:rsid w:val="0044623E"/>
    <w:rsid w:val="0044694E"/>
    <w:rsid w:val="004527EF"/>
    <w:rsid w:val="00461842"/>
    <w:rsid w:val="004704FD"/>
    <w:rsid w:val="00475128"/>
    <w:rsid w:val="00475890"/>
    <w:rsid w:val="0048052B"/>
    <w:rsid w:val="004842C1"/>
    <w:rsid w:val="00487327"/>
    <w:rsid w:val="004A1730"/>
    <w:rsid w:val="004A1E48"/>
    <w:rsid w:val="004B0D91"/>
    <w:rsid w:val="004B5959"/>
    <w:rsid w:val="004C4088"/>
    <w:rsid w:val="004D20BC"/>
    <w:rsid w:val="004E4FE0"/>
    <w:rsid w:val="004E597D"/>
    <w:rsid w:val="004E6511"/>
    <w:rsid w:val="004F048E"/>
    <w:rsid w:val="004F272B"/>
    <w:rsid w:val="00502524"/>
    <w:rsid w:val="005105FA"/>
    <w:rsid w:val="00512BA2"/>
    <w:rsid w:val="00514EAB"/>
    <w:rsid w:val="00517DED"/>
    <w:rsid w:val="0052287A"/>
    <w:rsid w:val="00533DC1"/>
    <w:rsid w:val="0054111D"/>
    <w:rsid w:val="005416E8"/>
    <w:rsid w:val="00542003"/>
    <w:rsid w:val="00550314"/>
    <w:rsid w:val="00550B15"/>
    <w:rsid w:val="00552E37"/>
    <w:rsid w:val="00561BDF"/>
    <w:rsid w:val="0056717E"/>
    <w:rsid w:val="00573DCD"/>
    <w:rsid w:val="00574E8D"/>
    <w:rsid w:val="00586514"/>
    <w:rsid w:val="00596EC7"/>
    <w:rsid w:val="005A36D2"/>
    <w:rsid w:val="005B55AD"/>
    <w:rsid w:val="005C091A"/>
    <w:rsid w:val="005D1AC2"/>
    <w:rsid w:val="005D30CB"/>
    <w:rsid w:val="005E054B"/>
    <w:rsid w:val="005E7BA9"/>
    <w:rsid w:val="005F047C"/>
    <w:rsid w:val="005F0BFD"/>
    <w:rsid w:val="005F4878"/>
    <w:rsid w:val="006059FD"/>
    <w:rsid w:val="0060609D"/>
    <w:rsid w:val="006061BF"/>
    <w:rsid w:val="00617195"/>
    <w:rsid w:val="006218E3"/>
    <w:rsid w:val="00622801"/>
    <w:rsid w:val="00630055"/>
    <w:rsid w:val="006376C3"/>
    <w:rsid w:val="00644872"/>
    <w:rsid w:val="006463E6"/>
    <w:rsid w:val="00647670"/>
    <w:rsid w:val="00653D13"/>
    <w:rsid w:val="00654AB0"/>
    <w:rsid w:val="00671480"/>
    <w:rsid w:val="00674A97"/>
    <w:rsid w:val="00680025"/>
    <w:rsid w:val="006847E5"/>
    <w:rsid w:val="006914BD"/>
    <w:rsid w:val="00696E68"/>
    <w:rsid w:val="006A30CC"/>
    <w:rsid w:val="006B731A"/>
    <w:rsid w:val="006C4AC2"/>
    <w:rsid w:val="006C4CE6"/>
    <w:rsid w:val="006E1EC3"/>
    <w:rsid w:val="006F0AED"/>
    <w:rsid w:val="006F47DF"/>
    <w:rsid w:val="0070004C"/>
    <w:rsid w:val="00700C83"/>
    <w:rsid w:val="0071289A"/>
    <w:rsid w:val="0071313A"/>
    <w:rsid w:val="0072034B"/>
    <w:rsid w:val="00732A1F"/>
    <w:rsid w:val="00755807"/>
    <w:rsid w:val="00756940"/>
    <w:rsid w:val="007577C7"/>
    <w:rsid w:val="00761552"/>
    <w:rsid w:val="00782C56"/>
    <w:rsid w:val="00786FCF"/>
    <w:rsid w:val="007975BC"/>
    <w:rsid w:val="007A0DDD"/>
    <w:rsid w:val="007A4FEA"/>
    <w:rsid w:val="007B2C90"/>
    <w:rsid w:val="007C0D79"/>
    <w:rsid w:val="007C5AFF"/>
    <w:rsid w:val="00802D2E"/>
    <w:rsid w:val="0080662F"/>
    <w:rsid w:val="008213A1"/>
    <w:rsid w:val="00822C0D"/>
    <w:rsid w:val="00825AD8"/>
    <w:rsid w:val="0082623A"/>
    <w:rsid w:val="00826802"/>
    <w:rsid w:val="00827174"/>
    <w:rsid w:val="008276DB"/>
    <w:rsid w:val="00830535"/>
    <w:rsid w:val="00846187"/>
    <w:rsid w:val="008516A8"/>
    <w:rsid w:val="00852657"/>
    <w:rsid w:val="00861481"/>
    <w:rsid w:val="008731A0"/>
    <w:rsid w:val="008839A7"/>
    <w:rsid w:val="00886014"/>
    <w:rsid w:val="00886A11"/>
    <w:rsid w:val="00887888"/>
    <w:rsid w:val="00896046"/>
    <w:rsid w:val="008A7152"/>
    <w:rsid w:val="008A7B8C"/>
    <w:rsid w:val="008B1633"/>
    <w:rsid w:val="008B62F7"/>
    <w:rsid w:val="008C1D99"/>
    <w:rsid w:val="008F000A"/>
    <w:rsid w:val="008F1729"/>
    <w:rsid w:val="0090363C"/>
    <w:rsid w:val="009244ED"/>
    <w:rsid w:val="00941DE3"/>
    <w:rsid w:val="00961350"/>
    <w:rsid w:val="00961F3D"/>
    <w:rsid w:val="009638ED"/>
    <w:rsid w:val="0097136F"/>
    <w:rsid w:val="00971F21"/>
    <w:rsid w:val="00973643"/>
    <w:rsid w:val="0097413E"/>
    <w:rsid w:val="00976107"/>
    <w:rsid w:val="0097799D"/>
    <w:rsid w:val="00985F1E"/>
    <w:rsid w:val="009860B6"/>
    <w:rsid w:val="009A279E"/>
    <w:rsid w:val="009A2DDE"/>
    <w:rsid w:val="009A7CD3"/>
    <w:rsid w:val="009B119B"/>
    <w:rsid w:val="009B1CEC"/>
    <w:rsid w:val="009C0EC3"/>
    <w:rsid w:val="009C29F2"/>
    <w:rsid w:val="009C4F96"/>
    <w:rsid w:val="009D0930"/>
    <w:rsid w:val="009E4F0A"/>
    <w:rsid w:val="009F5617"/>
    <w:rsid w:val="009F7821"/>
    <w:rsid w:val="00A03CFC"/>
    <w:rsid w:val="00A141BD"/>
    <w:rsid w:val="00A21E08"/>
    <w:rsid w:val="00A25C6A"/>
    <w:rsid w:val="00A32A23"/>
    <w:rsid w:val="00A332F0"/>
    <w:rsid w:val="00A339B2"/>
    <w:rsid w:val="00A46B0F"/>
    <w:rsid w:val="00A50069"/>
    <w:rsid w:val="00A71F84"/>
    <w:rsid w:val="00A72D4B"/>
    <w:rsid w:val="00A72DD0"/>
    <w:rsid w:val="00A7556B"/>
    <w:rsid w:val="00A81E01"/>
    <w:rsid w:val="00A83434"/>
    <w:rsid w:val="00A8724A"/>
    <w:rsid w:val="00A90013"/>
    <w:rsid w:val="00A906B7"/>
    <w:rsid w:val="00A91A74"/>
    <w:rsid w:val="00AD70BF"/>
    <w:rsid w:val="00AD74CE"/>
    <w:rsid w:val="00AE04A4"/>
    <w:rsid w:val="00AE0C5A"/>
    <w:rsid w:val="00AF2948"/>
    <w:rsid w:val="00AF3ABC"/>
    <w:rsid w:val="00B01960"/>
    <w:rsid w:val="00B05052"/>
    <w:rsid w:val="00B12BB3"/>
    <w:rsid w:val="00B249E2"/>
    <w:rsid w:val="00B301A8"/>
    <w:rsid w:val="00B30F02"/>
    <w:rsid w:val="00B40BAE"/>
    <w:rsid w:val="00B4148F"/>
    <w:rsid w:val="00B433A0"/>
    <w:rsid w:val="00B44484"/>
    <w:rsid w:val="00B45A2F"/>
    <w:rsid w:val="00B51ABB"/>
    <w:rsid w:val="00B532D2"/>
    <w:rsid w:val="00B54A24"/>
    <w:rsid w:val="00B55527"/>
    <w:rsid w:val="00B5611C"/>
    <w:rsid w:val="00B56551"/>
    <w:rsid w:val="00B570AA"/>
    <w:rsid w:val="00B60668"/>
    <w:rsid w:val="00B62BBB"/>
    <w:rsid w:val="00B6454E"/>
    <w:rsid w:val="00B6597A"/>
    <w:rsid w:val="00B66F5A"/>
    <w:rsid w:val="00B671B2"/>
    <w:rsid w:val="00B70741"/>
    <w:rsid w:val="00B70935"/>
    <w:rsid w:val="00B73953"/>
    <w:rsid w:val="00B83B34"/>
    <w:rsid w:val="00B862A7"/>
    <w:rsid w:val="00B86BB0"/>
    <w:rsid w:val="00BA14FB"/>
    <w:rsid w:val="00BA4322"/>
    <w:rsid w:val="00BA4AB0"/>
    <w:rsid w:val="00BB3C77"/>
    <w:rsid w:val="00BB5A0F"/>
    <w:rsid w:val="00BC79DD"/>
    <w:rsid w:val="00BD09E6"/>
    <w:rsid w:val="00BD2FBB"/>
    <w:rsid w:val="00BD3779"/>
    <w:rsid w:val="00BF699F"/>
    <w:rsid w:val="00C0032D"/>
    <w:rsid w:val="00C10F1A"/>
    <w:rsid w:val="00C168FD"/>
    <w:rsid w:val="00C20F0A"/>
    <w:rsid w:val="00C26BD1"/>
    <w:rsid w:val="00C31B28"/>
    <w:rsid w:val="00C37EC8"/>
    <w:rsid w:val="00C4074B"/>
    <w:rsid w:val="00C433DD"/>
    <w:rsid w:val="00C511D8"/>
    <w:rsid w:val="00C54438"/>
    <w:rsid w:val="00C56105"/>
    <w:rsid w:val="00C56D21"/>
    <w:rsid w:val="00C63570"/>
    <w:rsid w:val="00C6374A"/>
    <w:rsid w:val="00C70D67"/>
    <w:rsid w:val="00C72D16"/>
    <w:rsid w:val="00C81BFD"/>
    <w:rsid w:val="00C92E58"/>
    <w:rsid w:val="00C95417"/>
    <w:rsid w:val="00CA5AED"/>
    <w:rsid w:val="00CC297A"/>
    <w:rsid w:val="00CC703D"/>
    <w:rsid w:val="00CC7E82"/>
    <w:rsid w:val="00CD0C27"/>
    <w:rsid w:val="00CD3F16"/>
    <w:rsid w:val="00CE0324"/>
    <w:rsid w:val="00CF2140"/>
    <w:rsid w:val="00CF38A5"/>
    <w:rsid w:val="00CF6C12"/>
    <w:rsid w:val="00D01C8C"/>
    <w:rsid w:val="00D069D0"/>
    <w:rsid w:val="00D12B4C"/>
    <w:rsid w:val="00D15E01"/>
    <w:rsid w:val="00D174B2"/>
    <w:rsid w:val="00D25D84"/>
    <w:rsid w:val="00D30493"/>
    <w:rsid w:val="00D32D27"/>
    <w:rsid w:val="00D35617"/>
    <w:rsid w:val="00D41C89"/>
    <w:rsid w:val="00D515C8"/>
    <w:rsid w:val="00D62879"/>
    <w:rsid w:val="00D62E76"/>
    <w:rsid w:val="00D76F23"/>
    <w:rsid w:val="00D77C73"/>
    <w:rsid w:val="00D848B9"/>
    <w:rsid w:val="00D90DB4"/>
    <w:rsid w:val="00DA349F"/>
    <w:rsid w:val="00DA37EE"/>
    <w:rsid w:val="00DA78AE"/>
    <w:rsid w:val="00DB024B"/>
    <w:rsid w:val="00DC545F"/>
    <w:rsid w:val="00DD690B"/>
    <w:rsid w:val="00DE2A9E"/>
    <w:rsid w:val="00DE46D6"/>
    <w:rsid w:val="00DE7F17"/>
    <w:rsid w:val="00DE7F48"/>
    <w:rsid w:val="00DF118E"/>
    <w:rsid w:val="00DF46CB"/>
    <w:rsid w:val="00DF5AEE"/>
    <w:rsid w:val="00E045A1"/>
    <w:rsid w:val="00E059B5"/>
    <w:rsid w:val="00E07503"/>
    <w:rsid w:val="00E147AD"/>
    <w:rsid w:val="00E212BC"/>
    <w:rsid w:val="00E32900"/>
    <w:rsid w:val="00E3337E"/>
    <w:rsid w:val="00E441D2"/>
    <w:rsid w:val="00E50AA4"/>
    <w:rsid w:val="00E60391"/>
    <w:rsid w:val="00E650FA"/>
    <w:rsid w:val="00E660F9"/>
    <w:rsid w:val="00E673DE"/>
    <w:rsid w:val="00E75CDD"/>
    <w:rsid w:val="00E83933"/>
    <w:rsid w:val="00E8777D"/>
    <w:rsid w:val="00E91768"/>
    <w:rsid w:val="00E92DFD"/>
    <w:rsid w:val="00EA0373"/>
    <w:rsid w:val="00EA076E"/>
    <w:rsid w:val="00EA37B8"/>
    <w:rsid w:val="00EA4B45"/>
    <w:rsid w:val="00EB380F"/>
    <w:rsid w:val="00EC7ED0"/>
    <w:rsid w:val="00ED3433"/>
    <w:rsid w:val="00EE1D23"/>
    <w:rsid w:val="00EE4069"/>
    <w:rsid w:val="00EE5947"/>
    <w:rsid w:val="00EE722D"/>
    <w:rsid w:val="00EE7D88"/>
    <w:rsid w:val="00EF285E"/>
    <w:rsid w:val="00EF48E5"/>
    <w:rsid w:val="00EF79D7"/>
    <w:rsid w:val="00F048C2"/>
    <w:rsid w:val="00F13A7D"/>
    <w:rsid w:val="00F1483F"/>
    <w:rsid w:val="00F174CB"/>
    <w:rsid w:val="00F25D1C"/>
    <w:rsid w:val="00F26314"/>
    <w:rsid w:val="00F30323"/>
    <w:rsid w:val="00F42B92"/>
    <w:rsid w:val="00F50EC1"/>
    <w:rsid w:val="00F54D62"/>
    <w:rsid w:val="00F54F60"/>
    <w:rsid w:val="00F60F73"/>
    <w:rsid w:val="00F675B6"/>
    <w:rsid w:val="00F7182C"/>
    <w:rsid w:val="00F83A7A"/>
    <w:rsid w:val="00F83E0D"/>
    <w:rsid w:val="00F85A42"/>
    <w:rsid w:val="00F905BE"/>
    <w:rsid w:val="00F90CC8"/>
    <w:rsid w:val="00F94530"/>
    <w:rsid w:val="00FA07AF"/>
    <w:rsid w:val="00FA2F7D"/>
    <w:rsid w:val="00FA5074"/>
    <w:rsid w:val="00FA613D"/>
    <w:rsid w:val="00FB47F7"/>
    <w:rsid w:val="00FB49CD"/>
    <w:rsid w:val="00FB74EE"/>
    <w:rsid w:val="00FB7AA4"/>
    <w:rsid w:val="00FC543D"/>
    <w:rsid w:val="00FC58F0"/>
    <w:rsid w:val="00FD1496"/>
    <w:rsid w:val="00FD47A9"/>
    <w:rsid w:val="00FD4EC2"/>
    <w:rsid w:val="00FD7F07"/>
    <w:rsid w:val="00FE060D"/>
    <w:rsid w:val="00FE769A"/>
    <w:rsid w:val="00FF2D4D"/>
    <w:rsid w:val="00FF3A75"/>
    <w:rsid w:val="00FF401E"/>
    <w:rsid w:val="00FF429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DD16CA-545E-4E77-B8E0-58AA0F71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E6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2E6E"/>
    <w:pPr>
      <w:keepNext/>
      <w:ind w:right="-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2E6E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2E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62E6E"/>
    <w:pPr>
      <w:keepNext/>
      <w:numPr>
        <w:ilvl w:val="12"/>
      </w:numPr>
      <w:ind w:firstLine="72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2E6E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362E6E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362E6E"/>
    <w:pPr>
      <w:keepNext/>
      <w:ind w:firstLine="708"/>
      <w:jc w:val="right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362E6E"/>
    <w:pPr>
      <w:keepNext/>
      <w:shd w:val="clear" w:color="auto" w:fill="FFFFFF"/>
      <w:ind w:firstLine="708"/>
      <w:jc w:val="center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362E6E"/>
    <w:pPr>
      <w:keepNext/>
      <w:ind w:firstLine="720"/>
      <w:jc w:val="right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2E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62E6E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62E6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62E6E"/>
    <w:rPr>
      <w:rFonts w:ascii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362E6E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362E6E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362E6E"/>
    <w:rPr>
      <w:rFonts w:ascii="Times New Roman" w:hAnsi="Times New Roman" w:cs="Times New Roman"/>
      <w:color w:val="0000FF"/>
      <w:u w:val="single"/>
    </w:rPr>
  </w:style>
  <w:style w:type="paragraph" w:customStyle="1" w:styleId="Char">
    <w:name w:val="Знак Char Знак Знак Знак Знак Знак Знак Знак"/>
    <w:basedOn w:val="a"/>
    <w:uiPriority w:val="99"/>
    <w:rsid w:val="00362E6E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62E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62E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362E6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362E6E"/>
    <w:pPr>
      <w:spacing w:line="312" w:lineRule="auto"/>
      <w:ind w:firstLine="720"/>
      <w:jc w:val="both"/>
    </w:pPr>
    <w:rPr>
      <w:sz w:val="27"/>
      <w:szCs w:val="27"/>
    </w:rPr>
  </w:style>
  <w:style w:type="character" w:customStyle="1" w:styleId="a6">
    <w:name w:val="Основной текст с отступом Знак"/>
    <w:link w:val="a5"/>
    <w:uiPriority w:val="99"/>
    <w:locked/>
    <w:rsid w:val="00362E6E"/>
    <w:rPr>
      <w:rFonts w:ascii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rsid w:val="00362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362E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62E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362E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362E6E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character" w:styleId="af">
    <w:name w:val="page number"/>
    <w:uiPriority w:val="99"/>
    <w:rsid w:val="00362E6E"/>
    <w:rPr>
      <w:rFonts w:ascii="Times New Roman" w:hAnsi="Times New Roman" w:cs="Times New Roman"/>
    </w:rPr>
  </w:style>
  <w:style w:type="paragraph" w:customStyle="1" w:styleId="11">
    <w:name w:val="Мой стиль1"/>
    <w:basedOn w:val="ad"/>
    <w:uiPriority w:val="99"/>
    <w:rsid w:val="00362E6E"/>
    <w:pPr>
      <w:ind w:firstLine="720"/>
      <w:jc w:val="both"/>
    </w:pPr>
    <w:rPr>
      <w:rFonts w:ascii="Arial" w:hAnsi="Arial" w:cs="Arial"/>
    </w:rPr>
  </w:style>
  <w:style w:type="paragraph" w:customStyle="1" w:styleId="21">
    <w:name w:val="стиль2 сп циф"/>
    <w:basedOn w:val="11"/>
    <w:uiPriority w:val="99"/>
    <w:rsid w:val="00362E6E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2">
    <w:name w:val="стиль 2"/>
    <w:basedOn w:val="11"/>
    <w:uiPriority w:val="99"/>
    <w:rsid w:val="00362E6E"/>
  </w:style>
  <w:style w:type="paragraph" w:customStyle="1" w:styleId="ConsPlusNonformat">
    <w:name w:val="ConsPlusNonformat"/>
    <w:uiPriority w:val="99"/>
    <w:rsid w:val="00362E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362E6E"/>
    <w:pPr>
      <w:ind w:firstLine="708"/>
    </w:pPr>
    <w:rPr>
      <w:sz w:val="26"/>
      <w:szCs w:val="26"/>
    </w:rPr>
  </w:style>
  <w:style w:type="character" w:customStyle="1" w:styleId="24">
    <w:name w:val="Основной текст с отступом 2 Знак"/>
    <w:link w:val="23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362E6E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362E6E"/>
    <w:pPr>
      <w:jc w:val="both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paragraph" w:styleId="33">
    <w:name w:val="Body Text 3"/>
    <w:basedOn w:val="a"/>
    <w:link w:val="34"/>
    <w:uiPriority w:val="99"/>
    <w:rsid w:val="00362E6E"/>
    <w:pPr>
      <w:jc w:val="center"/>
    </w:pPr>
    <w:rPr>
      <w:b/>
      <w:bCs/>
      <w:sz w:val="26"/>
      <w:szCs w:val="26"/>
    </w:rPr>
  </w:style>
  <w:style w:type="character" w:customStyle="1" w:styleId="34">
    <w:name w:val="Основной текст 3 Знак"/>
    <w:link w:val="33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Document Map"/>
    <w:basedOn w:val="a"/>
    <w:link w:val="af1"/>
    <w:uiPriority w:val="99"/>
    <w:semiHidden/>
    <w:rsid w:val="00362E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locked/>
    <w:rsid w:val="00362E6E"/>
    <w:rPr>
      <w:rFonts w:ascii="Tahoma" w:hAnsi="Tahoma" w:cs="Tahoma"/>
      <w:shd w:val="clear" w:color="auto" w:fill="000080"/>
    </w:rPr>
  </w:style>
  <w:style w:type="paragraph" w:customStyle="1" w:styleId="af2">
    <w:name w:val="Знак Знак Знак Знак"/>
    <w:basedOn w:val="a"/>
    <w:uiPriority w:val="99"/>
    <w:rsid w:val="00362E6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62E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Paragraph"/>
    <w:basedOn w:val="a"/>
    <w:uiPriority w:val="99"/>
    <w:qFormat/>
    <w:rsid w:val="00362E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4">
    <w:name w:val="No Spacing"/>
    <w:uiPriority w:val="99"/>
    <w:qFormat/>
    <w:rsid w:val="00362E6E"/>
    <w:rPr>
      <w:rFonts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362E6E"/>
    <w:rPr>
      <w:rFonts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362E6E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uiPriority w:val="99"/>
    <w:rsid w:val="00362E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FollowedHyperlink"/>
    <w:uiPriority w:val="99"/>
    <w:rsid w:val="00362E6E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62E6E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362E6E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uiPriority w:val="99"/>
    <w:rsid w:val="00362E6E"/>
    <w:pPr>
      <w:spacing w:before="100" w:beforeAutospacing="1" w:after="100" w:afterAutospacing="1"/>
    </w:pPr>
  </w:style>
  <w:style w:type="paragraph" w:customStyle="1" w:styleId="font8">
    <w:name w:val="font8"/>
    <w:basedOn w:val="a"/>
    <w:uiPriority w:val="99"/>
    <w:rsid w:val="00362E6E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uiPriority w:val="99"/>
    <w:rsid w:val="00362E6E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uiPriority w:val="99"/>
    <w:rsid w:val="00362E6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uiPriority w:val="99"/>
    <w:rsid w:val="00362E6E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"/>
    <w:uiPriority w:val="99"/>
    <w:rsid w:val="00362E6E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rsid w:val="00362E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362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362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uiPriority w:val="99"/>
    <w:rsid w:val="00362E6E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uiPriority w:val="99"/>
    <w:rsid w:val="00362E6E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uiPriority w:val="99"/>
    <w:rsid w:val="00362E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uiPriority w:val="99"/>
    <w:rsid w:val="00362E6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362E6E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uiPriority w:val="99"/>
    <w:rsid w:val="00362E6E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362E6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uiPriority w:val="99"/>
    <w:rsid w:val="00362E6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uiPriority w:val="99"/>
    <w:rsid w:val="00362E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uiPriority w:val="99"/>
    <w:rsid w:val="00362E6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uiPriority w:val="99"/>
    <w:rsid w:val="00362E6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"/>
    <w:uiPriority w:val="99"/>
    <w:rsid w:val="00362E6E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uiPriority w:val="99"/>
    <w:rsid w:val="00362E6E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362E6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362E6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362E6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362E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362E6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"/>
    <w:uiPriority w:val="99"/>
    <w:rsid w:val="00362E6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"/>
    <w:uiPriority w:val="99"/>
    <w:rsid w:val="00362E6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"/>
    <w:uiPriority w:val="99"/>
    <w:rsid w:val="00362E6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"/>
    <w:uiPriority w:val="99"/>
    <w:rsid w:val="00362E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"/>
    <w:uiPriority w:val="99"/>
    <w:rsid w:val="00362E6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"/>
    <w:uiPriority w:val="99"/>
    <w:rsid w:val="00362E6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"/>
    <w:uiPriority w:val="99"/>
    <w:rsid w:val="00362E6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"/>
    <w:uiPriority w:val="99"/>
    <w:rsid w:val="00362E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"/>
    <w:uiPriority w:val="99"/>
    <w:rsid w:val="00362E6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uiPriority w:val="99"/>
    <w:rsid w:val="00362E6E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362E6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62E6E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362E6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362E6E"/>
    <w:rPr>
      <w:rFonts w:ascii="Times New Roman" w:hAnsi="Times New Roman" w:cs="Times New Roman"/>
      <w:i/>
      <w:iCs/>
      <w:sz w:val="24"/>
      <w:szCs w:val="24"/>
    </w:rPr>
  </w:style>
  <w:style w:type="character" w:styleId="af6">
    <w:name w:val="Strong"/>
    <w:uiPriority w:val="99"/>
    <w:qFormat/>
    <w:rsid w:val="00362E6E"/>
    <w:rPr>
      <w:rFonts w:ascii="Times New Roman" w:hAnsi="Times New Roman" w:cs="Times New Roman"/>
      <w:b/>
      <w:bCs/>
    </w:rPr>
  </w:style>
  <w:style w:type="paragraph" w:customStyle="1" w:styleId="13">
    <w:name w:val="Абзац списка1"/>
    <w:basedOn w:val="a"/>
    <w:uiPriority w:val="99"/>
    <w:rsid w:val="00362E6E"/>
    <w:pPr>
      <w:ind w:left="720"/>
    </w:pPr>
  </w:style>
  <w:style w:type="paragraph" w:styleId="z-">
    <w:name w:val="HTML Bottom of Form"/>
    <w:basedOn w:val="a"/>
    <w:next w:val="a"/>
    <w:link w:val="z-0"/>
    <w:hidden/>
    <w:uiPriority w:val="99"/>
    <w:rsid w:val="00362E6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locked/>
    <w:rsid w:val="00362E6E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362E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link w:val="z-1"/>
    <w:uiPriority w:val="99"/>
    <w:locked/>
    <w:rsid w:val="00362E6E"/>
    <w:rPr>
      <w:rFonts w:ascii="Arial" w:hAnsi="Arial" w:cs="Arial"/>
      <w:vanish/>
      <w:sz w:val="16"/>
      <w:szCs w:val="16"/>
    </w:rPr>
  </w:style>
  <w:style w:type="paragraph" w:customStyle="1" w:styleId="27">
    <w:name w:val="Без интервала2"/>
    <w:uiPriority w:val="99"/>
    <w:rsid w:val="00362E6E"/>
    <w:rPr>
      <w:rFonts w:ascii="Times New Roman" w:hAnsi="Times New Roman"/>
      <w:sz w:val="24"/>
      <w:szCs w:val="24"/>
    </w:rPr>
  </w:style>
  <w:style w:type="table" w:styleId="af7">
    <w:name w:val="Table Grid"/>
    <w:basedOn w:val="a1"/>
    <w:rsid w:val="00F13A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0144EFB34E53FF2CFB952AE33E99F0845B25E384E292A6E4BE6D2549X2z1F" TargetMode="External"/><Relationship Id="rId13" Type="http://schemas.openxmlformats.org/officeDocument/2006/relationships/hyperlink" Target="consultantplus://offline/ref=650144EFB34E53FF2CFB952AE33E99F08C5924E680EFCFACECE76127X4zE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0144EFB34E53FF2CFB952AE33E99F0845B22E183E392A6E4BE6D2549X2z1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0144EFB34E53FF2CFB952AE33E99F0845E27E282ED92A6E4BE6D2549X2z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0144EFB34E53FF2CFB8B27F552C3FD81557CEC81ED9AF3BAE136781E28F0AE600C6757699F3BA85889EFX9z9F" TargetMode="External"/><Relationship Id="rId10" Type="http://schemas.openxmlformats.org/officeDocument/2006/relationships/hyperlink" Target="consultantplus://offline/ref=650144EFB34E53FF2CFB952AE33E99F0845B25E384E292A6E4BE6D2549X2z1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0144EFB34E53FF2CFB8B27F552C3FD81557CEC81E691F6B0E136781E28F0AE600C6757699F3BA8598AE5X9zDF" TargetMode="External"/><Relationship Id="rId14" Type="http://schemas.openxmlformats.org/officeDocument/2006/relationships/hyperlink" Target="consultantplus://offline/ref=650144EFB34E53FF2CFB8B27F552C3FD81557CEC83E291F2BCE136781E28F0AEX6z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A577-89D6-4C23-9BE3-4C49536B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10646</Words>
  <Characters>60687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2014-07-21T12:39:00Z</cp:lastPrinted>
  <dcterms:created xsi:type="dcterms:W3CDTF">2024-04-24T05:38:00Z</dcterms:created>
  <dcterms:modified xsi:type="dcterms:W3CDTF">2024-04-24T05:38:00Z</dcterms:modified>
</cp:coreProperties>
</file>