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B2" w:rsidRPr="00A04EC5" w:rsidRDefault="00F123B2" w:rsidP="009D0A0D">
      <w:pPr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F123B2" w:rsidRPr="00A04EC5" w:rsidRDefault="00F123B2" w:rsidP="009D0A0D">
      <w:pPr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F123B2" w:rsidRPr="00A04EC5" w:rsidRDefault="00F123B2" w:rsidP="009D0A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БЕЛГОРОДСКОЙ</w:t>
      </w:r>
      <w:r w:rsidRPr="00A04EC5">
        <w:rPr>
          <w:rFonts w:ascii="Arial" w:hAnsi="Arial" w:cs="Arial"/>
          <w:b/>
          <w:sz w:val="20"/>
          <w:szCs w:val="20"/>
        </w:rPr>
        <w:t xml:space="preserve"> ОБЛАСТ</w:t>
      </w:r>
      <w:r>
        <w:rPr>
          <w:rFonts w:ascii="Arial" w:hAnsi="Arial" w:cs="Arial"/>
          <w:b/>
          <w:sz w:val="20"/>
          <w:szCs w:val="20"/>
        </w:rPr>
        <w:t>И</w:t>
      </w:r>
    </w:p>
    <w:p w:rsidR="00F123B2" w:rsidRDefault="00F123B2" w:rsidP="009D0A0D">
      <w:pPr>
        <w:jc w:val="center"/>
        <w:rPr>
          <w:b/>
          <w:sz w:val="28"/>
          <w:szCs w:val="28"/>
        </w:rPr>
      </w:pPr>
    </w:p>
    <w:p w:rsidR="00F123B2" w:rsidRPr="006926C7" w:rsidRDefault="00F123B2" w:rsidP="009D0A0D">
      <w:pPr>
        <w:jc w:val="center"/>
        <w:rPr>
          <w:rFonts w:ascii="Arial" w:hAnsi="Arial" w:cs="Arial"/>
          <w:b/>
          <w:sz w:val="32"/>
          <w:szCs w:val="32"/>
        </w:rPr>
      </w:pPr>
      <w:r w:rsidRPr="006926C7">
        <w:rPr>
          <w:rFonts w:ascii="Arial" w:hAnsi="Arial" w:cs="Arial"/>
          <w:b/>
          <w:sz w:val="32"/>
          <w:szCs w:val="32"/>
        </w:rPr>
        <w:t>АДМИНИСТРАЦИЯ</w:t>
      </w:r>
    </w:p>
    <w:p w:rsidR="00F123B2" w:rsidRPr="006926C7" w:rsidRDefault="00F123B2" w:rsidP="009D0A0D">
      <w:pPr>
        <w:jc w:val="center"/>
        <w:rPr>
          <w:rFonts w:ascii="Arial" w:hAnsi="Arial" w:cs="Arial"/>
          <w:b/>
          <w:sz w:val="32"/>
          <w:szCs w:val="32"/>
        </w:rPr>
      </w:pPr>
      <w:r w:rsidRPr="006926C7">
        <w:rPr>
          <w:rFonts w:ascii="Arial" w:hAnsi="Arial" w:cs="Arial"/>
          <w:b/>
          <w:sz w:val="32"/>
          <w:szCs w:val="32"/>
        </w:rPr>
        <w:t>СТРИГУНОВСКОГО СЕЛЬСКОГО ПОСЕЛЕНИЯ</w:t>
      </w:r>
    </w:p>
    <w:p w:rsidR="00F123B2" w:rsidRDefault="00F123B2" w:rsidP="009D0A0D">
      <w:pPr>
        <w:rPr>
          <w:b/>
          <w:sz w:val="32"/>
          <w:szCs w:val="32"/>
        </w:rPr>
      </w:pPr>
    </w:p>
    <w:p w:rsidR="00F123B2" w:rsidRPr="006926C7" w:rsidRDefault="00F123B2" w:rsidP="009D0A0D">
      <w:pPr>
        <w:pStyle w:val="1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 w:rsidR="00F123B2" w:rsidRPr="008D55F7" w:rsidRDefault="00F123B2" w:rsidP="008D55F7">
      <w:pPr>
        <w:tabs>
          <w:tab w:val="center" w:pos="4818"/>
          <w:tab w:val="left" w:pos="7890"/>
          <w:tab w:val="left" w:pos="8625"/>
        </w:tabs>
        <w:spacing w:before="100" w:beforeAutospacing="1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               </w:t>
      </w:r>
      <w:r w:rsidRPr="00091FCC">
        <w:rPr>
          <w:b/>
          <w:sz w:val="32"/>
          <w:szCs w:val="32"/>
        </w:rPr>
        <w:t xml:space="preserve"> </w:t>
      </w:r>
      <w:r w:rsidRPr="00091FCC">
        <w:rPr>
          <w:b/>
          <w:sz w:val="28"/>
          <w:szCs w:val="28"/>
        </w:rPr>
        <w:tab/>
      </w:r>
    </w:p>
    <w:p w:rsidR="00F123B2" w:rsidRPr="0077271D" w:rsidRDefault="00F123B2" w:rsidP="00C422B3">
      <w:pPr>
        <w:spacing w:before="100" w:beforeAutospacing="1"/>
        <w:rPr>
          <w:sz w:val="28"/>
          <w:szCs w:val="28"/>
        </w:rPr>
      </w:pPr>
      <w:r w:rsidRPr="00692948">
        <w:rPr>
          <w:sz w:val="28"/>
          <w:szCs w:val="28"/>
        </w:rPr>
        <w:t> </w:t>
      </w:r>
      <w:r w:rsidR="00AB108A"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 </w:t>
      </w:r>
      <w:r w:rsidRPr="00692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2023  года                                                        </w:t>
      </w:r>
      <w:r w:rsidRPr="00692948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</w:t>
      </w:r>
      <w:r w:rsidR="00AB108A">
        <w:rPr>
          <w:sz w:val="28"/>
          <w:szCs w:val="28"/>
        </w:rPr>
        <w:t>186-р</w:t>
      </w:r>
    </w:p>
    <w:tbl>
      <w:tblPr>
        <w:tblW w:w="52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05"/>
      </w:tblGrid>
      <w:tr w:rsidR="00F123B2" w:rsidRPr="009C09AE" w:rsidTr="00690E8B">
        <w:trPr>
          <w:tblCellSpacing w:w="0" w:type="dxa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B2" w:rsidRPr="00AB108A" w:rsidRDefault="00F123B2" w:rsidP="00690E8B">
            <w:pPr>
              <w:spacing w:before="100" w:beforeAutospacing="1"/>
              <w:ind w:firstLine="601"/>
              <w:rPr>
                <w:sz w:val="28"/>
                <w:szCs w:val="28"/>
              </w:rPr>
            </w:pPr>
            <w:r w:rsidRPr="00AB108A">
              <w:rPr>
                <w:sz w:val="28"/>
                <w:szCs w:val="28"/>
              </w:rPr>
              <w:t xml:space="preserve">Об утверждении </w:t>
            </w:r>
          </w:p>
          <w:p w:rsidR="00F123B2" w:rsidRPr="009C09AE" w:rsidRDefault="00F123B2" w:rsidP="00690E8B">
            <w:pPr>
              <w:spacing w:before="100" w:beforeAutospacing="1" w:after="100" w:afterAutospacing="1"/>
              <w:ind w:left="743" w:hanging="142"/>
              <w:rPr>
                <w:i/>
                <w:sz w:val="28"/>
                <w:szCs w:val="28"/>
              </w:rPr>
            </w:pPr>
            <w:r w:rsidRPr="00AB108A">
              <w:rPr>
                <w:sz w:val="28"/>
                <w:szCs w:val="28"/>
              </w:rPr>
              <w:t>нормативных затрат</w:t>
            </w:r>
          </w:p>
        </w:tc>
      </w:tr>
    </w:tbl>
    <w:p w:rsidR="00F123B2" w:rsidRPr="0065110A" w:rsidRDefault="00F123B2" w:rsidP="00C422B3">
      <w:pPr>
        <w:spacing w:before="62"/>
      </w:pPr>
    </w:p>
    <w:p w:rsidR="00F123B2" w:rsidRPr="009C2DCB" w:rsidRDefault="00F123B2" w:rsidP="00AB108A">
      <w:pPr>
        <w:spacing w:before="100" w:beforeAutospacing="1"/>
        <w:ind w:firstLine="539"/>
        <w:jc w:val="both"/>
        <w:rPr>
          <w:sz w:val="28"/>
          <w:szCs w:val="28"/>
        </w:rPr>
      </w:pPr>
      <w:r w:rsidRPr="009C2DCB">
        <w:rPr>
          <w:sz w:val="28"/>
          <w:szCs w:val="28"/>
        </w:rPr>
        <w:t xml:space="preserve">В </w:t>
      </w:r>
      <w:r w:rsidRPr="009C2DCB">
        <w:rPr>
          <w:color w:val="000000"/>
          <w:sz w:val="28"/>
          <w:szCs w:val="28"/>
        </w:rPr>
        <w:t xml:space="preserve">соответствии с </w:t>
      </w:r>
      <w:hyperlink r:id="rId6" w:history="1">
        <w:r w:rsidRPr="009C2DCB">
          <w:rPr>
            <w:color w:val="000000"/>
            <w:sz w:val="28"/>
            <w:szCs w:val="28"/>
            <w:u w:val="single"/>
          </w:rPr>
          <w:t>частью 5 статьи 19</w:t>
        </w:r>
      </w:hyperlink>
      <w:r w:rsidRPr="009C2DCB">
        <w:rPr>
          <w:color w:val="000000"/>
          <w:sz w:val="28"/>
          <w:szCs w:val="28"/>
        </w:rPr>
        <w:t xml:space="preserve"> Федерального</w:t>
      </w:r>
      <w:r w:rsidRPr="009C2DCB">
        <w:rPr>
          <w:sz w:val="28"/>
          <w:szCs w:val="28"/>
        </w:rPr>
        <w:t xml:space="preserve"> закона  от 05.04.2013 года № 44-ФЗ "О контрактной системе в сфере закупок товаров, работ, услуг для обеспечения государственных и муниципальных нужд", </w:t>
      </w:r>
      <w:r>
        <w:rPr>
          <w:sz w:val="28"/>
          <w:szCs w:val="28"/>
        </w:rPr>
        <w:t xml:space="preserve">«Требований </w:t>
      </w:r>
      <w:r w:rsidRPr="009C2DCB">
        <w:rPr>
          <w:sz w:val="28"/>
          <w:szCs w:val="28"/>
        </w:rPr>
        <w:t xml:space="preserve"> к </w:t>
      </w:r>
      <w:bookmarkStart w:id="0" w:name="_GoBack"/>
      <w:bookmarkEnd w:id="0"/>
      <w:r w:rsidRPr="009C2DCB">
        <w:rPr>
          <w:sz w:val="28"/>
          <w:szCs w:val="28"/>
        </w:rPr>
        <w:t xml:space="preserve">порядку разработки и принятия правовых актов о нормировании в сфере закупок для обеспечения муниципальных нужд </w:t>
      </w:r>
      <w:r>
        <w:rPr>
          <w:sz w:val="28"/>
          <w:szCs w:val="28"/>
        </w:rPr>
        <w:t xml:space="preserve"> </w:t>
      </w:r>
      <w:r w:rsidRPr="009C2DCB">
        <w:rPr>
          <w:sz w:val="28"/>
          <w:szCs w:val="28"/>
        </w:rPr>
        <w:t>Стригуновского сельского поселения»  от 10  мая 2016 г. N 5</w:t>
      </w:r>
      <w:r>
        <w:rPr>
          <w:sz w:val="28"/>
          <w:szCs w:val="28"/>
        </w:rPr>
        <w:t>(с изменениями от 19 октября 2018 года             № 13)</w:t>
      </w:r>
      <w:r w:rsidRPr="009C2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2DC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9C2DCB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Порядка  определения нормативных затрат на обеспечение функций органов местного самоуправления Стригуновского сельского поселения муниципального района «Борисовский район» Белгородской области, включая соответственно подведомственные казенные учреждения»  от 24 мая 2016 года № 8, </w:t>
      </w:r>
      <w:r w:rsidRPr="009C2DCB">
        <w:rPr>
          <w:sz w:val="28"/>
          <w:szCs w:val="28"/>
        </w:rPr>
        <w:t>а также в целях повышения эффективности бюджетных расходов и организации процесса бюджетного планирования:</w:t>
      </w:r>
    </w:p>
    <w:p w:rsidR="00F123B2" w:rsidRPr="009C2DCB" w:rsidRDefault="00F123B2" w:rsidP="00AB108A">
      <w:pPr>
        <w:spacing w:before="100" w:beforeAutospacing="1"/>
        <w:ind w:firstLine="539"/>
        <w:jc w:val="both"/>
        <w:rPr>
          <w:sz w:val="28"/>
          <w:szCs w:val="28"/>
        </w:rPr>
      </w:pPr>
      <w:r w:rsidRPr="009C2DCB">
        <w:rPr>
          <w:color w:val="000000"/>
          <w:sz w:val="28"/>
          <w:szCs w:val="28"/>
        </w:rPr>
        <w:t xml:space="preserve">1. Утвердить прилагаемые «Нормативные </w:t>
      </w:r>
      <w:hyperlink r:id="rId7" w:anchor="P32" w:history="1">
        <w:r w:rsidRPr="009C2DCB">
          <w:rPr>
            <w:color w:val="000000"/>
            <w:sz w:val="28"/>
            <w:szCs w:val="28"/>
          </w:rPr>
          <w:t>затраты</w:t>
        </w:r>
      </w:hyperlink>
      <w:r w:rsidRPr="009C2DCB">
        <w:rPr>
          <w:color w:val="000000"/>
          <w:sz w:val="28"/>
          <w:szCs w:val="28"/>
        </w:rPr>
        <w:t xml:space="preserve"> на обеспечение функций</w:t>
      </w:r>
      <w:r w:rsidRPr="009C2DCB">
        <w:rPr>
          <w:sz w:val="28"/>
          <w:szCs w:val="28"/>
        </w:rPr>
        <w:t xml:space="preserve"> администрации Стригуновского сельского поселения</w:t>
      </w:r>
      <w:r>
        <w:rPr>
          <w:sz w:val="28"/>
          <w:szCs w:val="28"/>
        </w:rPr>
        <w:t>»</w:t>
      </w:r>
      <w:r w:rsidRPr="009C2DCB">
        <w:rPr>
          <w:sz w:val="28"/>
          <w:szCs w:val="28"/>
        </w:rPr>
        <w:t>.</w:t>
      </w:r>
    </w:p>
    <w:p w:rsidR="00F123B2" w:rsidRPr="009C2DCB" w:rsidRDefault="00F123B2" w:rsidP="00AB108A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DC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Р</w:t>
      </w:r>
      <w:r w:rsidRPr="009C2DCB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</w:t>
      </w:r>
      <w:r w:rsidRPr="009C2DCB">
        <w:rPr>
          <w:sz w:val="28"/>
          <w:szCs w:val="28"/>
        </w:rPr>
        <w:t xml:space="preserve"> настоящее распоряжение в течение </w:t>
      </w:r>
      <w:r>
        <w:rPr>
          <w:sz w:val="28"/>
          <w:szCs w:val="28"/>
        </w:rPr>
        <w:t>3</w:t>
      </w:r>
      <w:r w:rsidRPr="009C2DCB">
        <w:rPr>
          <w:sz w:val="28"/>
          <w:szCs w:val="28"/>
        </w:rPr>
        <w:t xml:space="preserve"> рабочих дней со дня его принятия в </w:t>
      </w:r>
      <w:r>
        <w:rPr>
          <w:sz w:val="28"/>
          <w:szCs w:val="28"/>
        </w:rPr>
        <w:t xml:space="preserve"> </w:t>
      </w:r>
      <w:r w:rsidRPr="009C2DCB">
        <w:rPr>
          <w:sz w:val="28"/>
          <w:szCs w:val="28"/>
        </w:rPr>
        <w:t>единой информационной системе в сфере закупок.</w:t>
      </w:r>
    </w:p>
    <w:p w:rsidR="00F123B2" w:rsidRPr="009C2DCB" w:rsidRDefault="00F123B2" w:rsidP="00AB108A">
      <w:pPr>
        <w:spacing w:before="100" w:beforeAutospacing="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</w:t>
      </w:r>
      <w:r w:rsidRPr="009C2DCB">
        <w:rPr>
          <w:sz w:val="28"/>
          <w:szCs w:val="28"/>
        </w:rPr>
        <w:t xml:space="preserve">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123B2" w:rsidRDefault="00F123B2" w:rsidP="00AB108A">
      <w:pPr>
        <w:spacing w:before="100" w:beforeAutospacing="1"/>
        <w:ind w:firstLine="539"/>
        <w:jc w:val="both"/>
        <w:rPr>
          <w:sz w:val="28"/>
          <w:szCs w:val="28"/>
        </w:rPr>
      </w:pPr>
      <w:r w:rsidRPr="009C2DCB">
        <w:rPr>
          <w:sz w:val="28"/>
          <w:szCs w:val="28"/>
        </w:rPr>
        <w:t>4. Настоящее постановление вступает в силу со дня его принятия.</w:t>
      </w:r>
    </w:p>
    <w:p w:rsidR="00F123B2" w:rsidRPr="009C2DCB" w:rsidRDefault="00F123B2" w:rsidP="00AB108A">
      <w:pPr>
        <w:spacing w:before="100" w:beforeAutospacing="1"/>
        <w:ind w:firstLine="539"/>
        <w:jc w:val="both"/>
        <w:rPr>
          <w:sz w:val="28"/>
          <w:szCs w:val="28"/>
        </w:rPr>
      </w:pPr>
    </w:p>
    <w:tbl>
      <w:tblPr>
        <w:tblW w:w="102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022"/>
        <w:gridCol w:w="5253"/>
      </w:tblGrid>
      <w:tr w:rsidR="00F123B2" w:rsidRPr="009C2DCB" w:rsidTr="00690E8B">
        <w:trPr>
          <w:tblCellSpacing w:w="0" w:type="dxa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B2" w:rsidRPr="009C2DCB" w:rsidRDefault="00F123B2" w:rsidP="00AB10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C2DCB">
              <w:rPr>
                <w:sz w:val="28"/>
                <w:szCs w:val="28"/>
              </w:rPr>
              <w:t xml:space="preserve">Глава администрации Стригуновского сельского поселения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3B2" w:rsidRPr="009C2DCB" w:rsidRDefault="00F123B2" w:rsidP="00AB10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2DCB">
              <w:rPr>
                <w:sz w:val="28"/>
                <w:szCs w:val="28"/>
              </w:rPr>
              <w:t xml:space="preserve">     А.</w:t>
            </w:r>
            <w:r>
              <w:rPr>
                <w:sz w:val="28"/>
                <w:szCs w:val="28"/>
              </w:rPr>
              <w:t>В. Гринев</w:t>
            </w:r>
          </w:p>
        </w:tc>
      </w:tr>
    </w:tbl>
    <w:p w:rsidR="00F123B2" w:rsidRDefault="00F123B2" w:rsidP="00E662E5"/>
    <w:sectPr w:rsidR="00F123B2" w:rsidSect="007D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39" w:rsidRDefault="00430839" w:rsidP="007D596B">
      <w:r>
        <w:separator/>
      </w:r>
    </w:p>
  </w:endnote>
  <w:endnote w:type="continuationSeparator" w:id="0">
    <w:p w:rsidR="00430839" w:rsidRDefault="00430839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39" w:rsidRDefault="00430839" w:rsidP="007D596B">
      <w:r>
        <w:separator/>
      </w:r>
    </w:p>
  </w:footnote>
  <w:footnote w:type="continuationSeparator" w:id="0">
    <w:p w:rsidR="00430839" w:rsidRDefault="00430839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B3"/>
    <w:rsid w:val="000632D7"/>
    <w:rsid w:val="00091FCC"/>
    <w:rsid w:val="000A4845"/>
    <w:rsid w:val="001250B9"/>
    <w:rsid w:val="001313EA"/>
    <w:rsid w:val="001B5CC0"/>
    <w:rsid w:val="001B7DD2"/>
    <w:rsid w:val="001F50DB"/>
    <w:rsid w:val="003879DD"/>
    <w:rsid w:val="00430839"/>
    <w:rsid w:val="00466D8C"/>
    <w:rsid w:val="00493EC7"/>
    <w:rsid w:val="005607F4"/>
    <w:rsid w:val="0063111A"/>
    <w:rsid w:val="0065110A"/>
    <w:rsid w:val="0065240D"/>
    <w:rsid w:val="00666776"/>
    <w:rsid w:val="00690E8B"/>
    <w:rsid w:val="006926C7"/>
    <w:rsid w:val="00692948"/>
    <w:rsid w:val="0077271D"/>
    <w:rsid w:val="00787AB0"/>
    <w:rsid w:val="007D36E7"/>
    <w:rsid w:val="007D596B"/>
    <w:rsid w:val="008069FA"/>
    <w:rsid w:val="008203DC"/>
    <w:rsid w:val="00852505"/>
    <w:rsid w:val="008D55F7"/>
    <w:rsid w:val="008F582C"/>
    <w:rsid w:val="009746D6"/>
    <w:rsid w:val="009C09AE"/>
    <w:rsid w:val="009C2DCB"/>
    <w:rsid w:val="009D0A0D"/>
    <w:rsid w:val="00A04EC5"/>
    <w:rsid w:val="00AB108A"/>
    <w:rsid w:val="00B90539"/>
    <w:rsid w:val="00C05FF2"/>
    <w:rsid w:val="00C261E9"/>
    <w:rsid w:val="00C422B3"/>
    <w:rsid w:val="00C77899"/>
    <w:rsid w:val="00D0415B"/>
    <w:rsid w:val="00D74C35"/>
    <w:rsid w:val="00D82B32"/>
    <w:rsid w:val="00D832EE"/>
    <w:rsid w:val="00D83BDF"/>
    <w:rsid w:val="00E053E7"/>
    <w:rsid w:val="00E662E5"/>
    <w:rsid w:val="00EC2A18"/>
    <w:rsid w:val="00F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679336-97C0-4F7E-A817-EA5F646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0A0D"/>
    <w:pPr>
      <w:keepNext/>
      <w:jc w:val="center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0A0D"/>
    <w:rPr>
      <w:rFonts w:ascii="Times New Roman" w:hAnsi="Times New Roman" w:cs="Times New Roman"/>
      <w:b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rsid w:val="007D5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596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D5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D596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10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10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bo.belregion.ru/%5C%5CDataserv%5C%D0%BE%D1%80%D0%B3%D0%B0%D0%BD%D0%B8%D0%B7%D0%B0%D1%86%D0%B8%D0%B8%5C%D0%94%D0%B5%D0%BF%D0%B0%D1%80%D1%82%D0%B0%D0%BC%D0%B5%D0%BD%D1%82_%D0%A4%D0%B8%D0%BD%D0%B0%D0%BD%D1%81%D0%BE%D0%B2%5C%D0%A1%D0%BE%D1%82%D1%80%D1%83%D0%B4%D0%BD%D0%B8%D0%BA%D0%B8%5C309%5C%D0%BD%D0%BE%D1%80%D0%BC%D0%B0%D1%82%D0%B8%D0%B2%D0%BD%D1%8B%D0%B5%20%D0%B7%D0%B0%D1%82%D1%80%D0%B0%D1%82%D1%8B%5CPrikaz%20%D0%BD%D0%BE%D1%80%D0%BC%D1%8B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163D5F17FDD4EBDD377A22B3706F6F559FC07D4B2819482CCBE6C0D933920F4A63CFC6v3G8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2023-12-25T12:12:00Z</cp:lastPrinted>
  <dcterms:created xsi:type="dcterms:W3CDTF">2023-12-25T12:14:00Z</dcterms:created>
  <dcterms:modified xsi:type="dcterms:W3CDTF">2023-12-25T12:14:00Z</dcterms:modified>
</cp:coreProperties>
</file>