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</w:t>
      </w:r>
    </w:p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>СТРИГУНОВСКОГО СЕЛЬСКОГО ПОСЕЛЕНИЯ</w:t>
      </w:r>
    </w:p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 РАЙОНА</w:t>
      </w:r>
      <w:proofErr w:type="gramEnd"/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 xml:space="preserve"> «БОРИСОВСКИЙ РАЙОН»</w:t>
      </w:r>
    </w:p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4254" w:rsidRPr="00554254" w:rsidRDefault="00554254" w:rsidP="005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254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C3274" w:rsidRDefault="004C3274">
      <w:pPr>
        <w:rPr>
          <w:rFonts w:ascii="Times New Roman" w:hAnsi="Times New Roman" w:cs="Times New Roman"/>
          <w:sz w:val="28"/>
          <w:szCs w:val="28"/>
        </w:rPr>
      </w:pPr>
    </w:p>
    <w:p w:rsidR="00EC6B8D" w:rsidRDefault="004C3274">
      <w:pPr>
        <w:rPr>
          <w:rFonts w:ascii="Times New Roman" w:hAnsi="Times New Roman" w:cs="Times New Roman"/>
          <w:sz w:val="28"/>
          <w:szCs w:val="28"/>
        </w:rPr>
      </w:pPr>
      <w:r w:rsidRPr="004C3274">
        <w:rPr>
          <w:rFonts w:ascii="Times New Roman" w:hAnsi="Times New Roman" w:cs="Times New Roman"/>
          <w:sz w:val="28"/>
          <w:szCs w:val="28"/>
        </w:rPr>
        <w:t>29 мая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40-2-1</w:t>
      </w:r>
    </w:p>
    <w:p w:rsidR="00180957" w:rsidRPr="005D702B" w:rsidRDefault="00180957" w:rsidP="00180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5D702B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5D7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18 ноября 2024 года № 30-5-1 "Об установлении налога на имущество физических лиц на территории </w:t>
      </w:r>
      <w:proofErr w:type="spellStart"/>
      <w:r w:rsidRPr="005D702B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5D70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</w:t>
      </w:r>
      <w:proofErr w:type="gramStart"/>
      <w:r w:rsidRPr="005D702B">
        <w:rPr>
          <w:rFonts w:ascii="Times New Roman" w:hAnsi="Times New Roman" w:cs="Times New Roman"/>
          <w:b/>
          <w:sz w:val="28"/>
          <w:szCs w:val="28"/>
        </w:rPr>
        <w:t>района  "</w:t>
      </w:r>
      <w:proofErr w:type="spellStart"/>
      <w:proofErr w:type="gramEnd"/>
      <w:r w:rsidRPr="005D702B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5D702B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  <w:bookmarkStart w:id="0" w:name="_GoBack"/>
      <w:bookmarkEnd w:id="0"/>
    </w:p>
    <w:p w:rsidR="00180957" w:rsidRDefault="00180957" w:rsidP="00180957">
      <w:pPr>
        <w:spacing w:after="0" w:line="240" w:lineRule="auto"/>
        <w:jc w:val="both"/>
      </w:pPr>
    </w:p>
    <w:p w:rsidR="00180957" w:rsidRPr="00782358" w:rsidRDefault="00180957" w:rsidP="00180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399</w:t>
      </w:r>
      <w:r w:rsidRPr="0078235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78235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8235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358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82358">
        <w:rPr>
          <w:rFonts w:ascii="Times New Roman" w:hAnsi="Times New Roman" w:cs="Times New Roman"/>
          <w:b/>
          <w:sz w:val="28"/>
          <w:szCs w:val="28"/>
        </w:rPr>
        <w:t>ило</w:t>
      </w:r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>:</w:t>
      </w:r>
    </w:p>
    <w:p w:rsidR="00180957" w:rsidRDefault="00180957" w:rsidP="00180957">
      <w:pPr>
        <w:spacing w:after="0" w:line="240" w:lineRule="auto"/>
      </w:pPr>
    </w:p>
    <w:p w:rsidR="009B4DA1" w:rsidRPr="009B4DA1" w:rsidRDefault="00180957" w:rsidP="009B4DA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4DA1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Pr="009B4DA1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9B4DA1">
        <w:rPr>
          <w:rFonts w:ascii="Times New Roman" w:hAnsi="Times New Roman" w:cs="Times New Roman"/>
          <w:sz w:val="28"/>
          <w:szCs w:val="28"/>
        </w:rPr>
        <w:t xml:space="preserve"> сельского поселения от 18 ноября 2024 года № 30-5-1 "Об установлении налога на имущество физических лиц на территории </w:t>
      </w:r>
      <w:proofErr w:type="spellStart"/>
      <w:r w:rsidRPr="009B4DA1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Pr="009B4DA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9B4DA1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9B4DA1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proofErr w:type="gramStart"/>
      <w:r w:rsidRPr="009B4DA1">
        <w:rPr>
          <w:rFonts w:ascii="Times New Roman" w:hAnsi="Times New Roman" w:cs="Times New Roman"/>
          <w:sz w:val="28"/>
          <w:szCs w:val="28"/>
        </w:rPr>
        <w:t>"  (</w:t>
      </w:r>
      <w:proofErr w:type="gramEnd"/>
      <w:r w:rsidRPr="009B4DA1">
        <w:rPr>
          <w:rFonts w:ascii="Times New Roman" w:hAnsi="Times New Roman" w:cs="Times New Roman"/>
          <w:sz w:val="28"/>
          <w:szCs w:val="28"/>
        </w:rPr>
        <w:t>далее - решение) следующие изменения:</w:t>
      </w:r>
    </w:p>
    <w:p w:rsidR="009B4DA1" w:rsidRPr="009B4DA1" w:rsidRDefault="009B4DA1" w:rsidP="009B4DA1">
      <w:pPr>
        <w:spacing w:after="0" w:line="0" w:lineRule="atLeast"/>
        <w:ind w:firstLine="705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B4DA1">
        <w:rPr>
          <w:rFonts w:ascii="Times New Roman" w:hAnsi="Times New Roman" w:cs="Times New Roman"/>
          <w:sz w:val="28"/>
          <w:szCs w:val="28"/>
        </w:rPr>
        <w:t xml:space="preserve">1.1. </w:t>
      </w:r>
      <w:r w:rsidRPr="009B4D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 3.1. Решения изложить в следующей редакции:</w:t>
      </w:r>
    </w:p>
    <w:p w:rsidR="009B4DA1" w:rsidRPr="009B4DA1" w:rsidRDefault="009B4DA1" w:rsidP="009B4DA1">
      <w:pPr>
        <w:spacing w:after="0" w:line="0" w:lineRule="atLeast"/>
        <w:ind w:firstLine="705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B4D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«3.1.Предоставить налоговую льготу в виде освобождения от уплаты налога на имущество физических лиц за налоговый период с 2024 года и последующие годы до окончания специальной военной операции на Украине:»</w:t>
      </w:r>
    </w:p>
    <w:p w:rsidR="00180957" w:rsidRPr="000B7949" w:rsidRDefault="00180957" w:rsidP="0018095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B794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0B7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ранее чем по истечении одного месяца со дня официального опубликования и не ранее 1-го числа очередного налогового периода по земельному налогу, за исключением случаев, предусмотренных статьей 5 Налогового кодекса Российской Федерации</w:t>
      </w:r>
      <w:r w:rsidRPr="000B7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957" w:rsidRDefault="00180957" w:rsidP="0018095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B7949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«Призыв», разместить на официальном сайте </w:t>
      </w:r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0B7949">
        <w:rPr>
          <w:rFonts w:ascii="Times New Roman" w:eastAsia="Calibri" w:hAnsi="Times New Roman" w:cs="Times New Roman"/>
          <w:sz w:val="28"/>
          <w:szCs w:val="28"/>
        </w:rPr>
        <w:t>Стригуновского</w:t>
      </w:r>
      <w:proofErr w:type="spellEnd"/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B7949">
        <w:rPr>
          <w:rFonts w:ascii="Times New Roman" w:eastAsia="Calibri" w:hAnsi="Times New Roman" w:cs="Times New Roman"/>
          <w:sz w:val="28"/>
          <w:szCs w:val="28"/>
        </w:rPr>
        <w:t>Борисовский</w:t>
      </w:r>
      <w:proofErr w:type="spellEnd"/>
      <w:r w:rsidRPr="000B7949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в сети </w:t>
      </w:r>
      <w:proofErr w:type="gramStart"/>
      <w:r w:rsidRPr="000B794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0B79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7949">
        <w:rPr>
          <w:rFonts w:ascii="Times New Roman" w:hAnsi="Times New Roman" w:cs="Times New Roman"/>
          <w:sz w:val="28"/>
          <w:szCs w:val="28"/>
        </w:rPr>
        <w:t xml:space="preserve">https:// </w:t>
      </w:r>
      <w:proofErr w:type="spellStart"/>
      <w:r w:rsidRPr="000B7949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proofErr w:type="spellEnd"/>
      <w:r w:rsidRPr="000B7949">
        <w:rPr>
          <w:rFonts w:ascii="Times New Roman" w:hAnsi="Times New Roman" w:cs="Times New Roman"/>
          <w:sz w:val="28"/>
          <w:szCs w:val="28"/>
        </w:rPr>
        <w:t>-r31.gosweb.gosuslugi.ru).</w:t>
      </w:r>
    </w:p>
    <w:p w:rsidR="005D702B" w:rsidRPr="000B7949" w:rsidRDefault="005D702B" w:rsidP="0018095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земского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180957" w:rsidRPr="000B7949" w:rsidRDefault="00180957" w:rsidP="0018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957" w:rsidRPr="000B7949" w:rsidRDefault="00180957" w:rsidP="00180957">
      <w:pPr>
        <w:spacing w:after="0" w:line="240" w:lineRule="auto"/>
        <w:ind w:right="170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94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B794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0B7949">
        <w:rPr>
          <w:rFonts w:ascii="Times New Roman" w:hAnsi="Times New Roman" w:cs="Times New Roman"/>
          <w:b/>
          <w:sz w:val="28"/>
          <w:szCs w:val="28"/>
        </w:rPr>
        <w:t>тригуновское</w:t>
      </w:r>
      <w:proofErr w:type="spellEnd"/>
    </w:p>
    <w:p w:rsidR="00180957" w:rsidRPr="00AF6752" w:rsidRDefault="00180957" w:rsidP="00AF675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B79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</w:r>
      <w:r w:rsidRPr="000B7949">
        <w:rPr>
          <w:rFonts w:ascii="Times New Roman" w:hAnsi="Times New Roman" w:cs="Times New Roman"/>
          <w:b/>
          <w:sz w:val="28"/>
          <w:szCs w:val="28"/>
        </w:rPr>
        <w:tab/>
        <w:t xml:space="preserve">О.В. </w:t>
      </w:r>
      <w:proofErr w:type="spellStart"/>
      <w:r w:rsidRPr="000B7949">
        <w:rPr>
          <w:rFonts w:ascii="Times New Roman" w:hAnsi="Times New Roman" w:cs="Times New Roman"/>
          <w:b/>
          <w:sz w:val="28"/>
          <w:szCs w:val="28"/>
        </w:rPr>
        <w:t>Твердохлеб</w:t>
      </w:r>
      <w:proofErr w:type="spellEnd"/>
    </w:p>
    <w:sectPr w:rsidR="00180957" w:rsidRPr="00AF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72CD"/>
    <w:multiLevelType w:val="hybridMultilevel"/>
    <w:tmpl w:val="ACC6C594"/>
    <w:lvl w:ilvl="0" w:tplc="B542250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C"/>
    <w:rsid w:val="000363FC"/>
    <w:rsid w:val="00180957"/>
    <w:rsid w:val="001B24BF"/>
    <w:rsid w:val="004C3274"/>
    <w:rsid w:val="00554254"/>
    <w:rsid w:val="005D702B"/>
    <w:rsid w:val="006B09DD"/>
    <w:rsid w:val="009B4DA1"/>
    <w:rsid w:val="00AF6752"/>
    <w:rsid w:val="00E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F1B4-FFC6-4262-B4C3-CB9759D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0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B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2025-05-26T06:08:00Z</dcterms:created>
  <dcterms:modified xsi:type="dcterms:W3CDTF">2025-05-28T12:23:00Z</dcterms:modified>
</cp:coreProperties>
</file>